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F80" w:rsidRPr="00677F80" w:rsidRDefault="00677F80" w:rsidP="000748AF">
      <w:pPr>
        <w:spacing w:after="0" w:line="240" w:lineRule="auto"/>
        <w:jc w:val="center"/>
        <w:rPr>
          <w:rFonts w:ascii="Comic Sans MS" w:hAnsi="Comic Sans MS"/>
          <w:color w:val="4F81BD" w:themeColor="accent1"/>
          <w:sz w:val="24"/>
          <w:szCs w:val="24"/>
        </w:rPr>
      </w:pPr>
    </w:p>
    <w:p w:rsidR="00F351EC" w:rsidRPr="00677F80" w:rsidRDefault="00F351EC" w:rsidP="00677F80">
      <w:pPr>
        <w:spacing w:after="0" w:line="240" w:lineRule="auto"/>
        <w:jc w:val="center"/>
        <w:rPr>
          <w:rFonts w:ascii="Comic Sans MS" w:hAnsi="Comic Sans MS"/>
          <w:color w:val="4F81BD" w:themeColor="accent1"/>
          <w:sz w:val="24"/>
          <w:szCs w:val="24"/>
        </w:rPr>
      </w:pPr>
      <w:r w:rsidRPr="00677F80">
        <w:rPr>
          <w:rFonts w:ascii="Comic Sans MS" w:hAnsi="Comic Sans MS"/>
          <w:color w:val="4F81BD" w:themeColor="accent1"/>
          <w:sz w:val="24"/>
          <w:szCs w:val="24"/>
        </w:rPr>
        <w:t>Bireysel Farklılıklar</w:t>
      </w:r>
    </w:p>
    <w:p w:rsidR="00F351EC" w:rsidRPr="00677F80" w:rsidRDefault="000748AF" w:rsidP="00677F80">
      <w:pPr>
        <w:spacing w:after="0" w:line="240" w:lineRule="auto"/>
        <w:rPr>
          <w:sz w:val="24"/>
          <w:szCs w:val="24"/>
        </w:rPr>
      </w:pPr>
      <w:r w:rsidRPr="00677F80">
        <w:rPr>
          <w:sz w:val="24"/>
          <w:szCs w:val="24"/>
        </w:rPr>
        <w:t xml:space="preserve">              </w:t>
      </w:r>
      <w:r w:rsidR="00F351EC" w:rsidRPr="00677F80">
        <w:rPr>
          <w:sz w:val="24"/>
          <w:szCs w:val="24"/>
        </w:rPr>
        <w:t xml:space="preserve">Birey, toplumları oluşturan ve kendine özgü ayırıcı özellikleri olan fert, insandır. Toplumdaki bireyler birbirlerine benzeyebilir. Ancak her bireyin farklı özellikleri de vardır. </w:t>
      </w:r>
      <w:r w:rsidRPr="00677F80">
        <w:rPr>
          <w:sz w:val="24"/>
          <w:szCs w:val="24"/>
        </w:rPr>
        <w:t xml:space="preserve">Görünür, somut özellik olarak </w:t>
      </w:r>
      <w:r w:rsidR="00F351EC" w:rsidRPr="00677F80">
        <w:rPr>
          <w:sz w:val="24"/>
          <w:szCs w:val="24"/>
        </w:rPr>
        <w:t>tanımlanan fiziksel özelliklerle beceri ve yetenekler insanları birbirinden ayırır. Örneğin, sınıf bir topluluktur. Sınıftaki öğrenciler de o topluluğu oluşturan bireylerdir. B</w:t>
      </w:r>
      <w:r w:rsidRPr="00677F80">
        <w:rPr>
          <w:sz w:val="24"/>
          <w:szCs w:val="24"/>
        </w:rPr>
        <w:t xml:space="preserve">azı öğrenciler uzun boylu, sarı </w:t>
      </w:r>
      <w:r w:rsidR="00F351EC" w:rsidRPr="00677F80">
        <w:rPr>
          <w:sz w:val="24"/>
          <w:szCs w:val="24"/>
        </w:rPr>
        <w:t xml:space="preserve">saçlı, mavi gözlüdür. Bazı öğrenciler ise kısa boylu, kızıl saçlı, kahverengi gözlüdür. </w:t>
      </w:r>
      <w:r w:rsidR="00F351EC" w:rsidRPr="00677F80">
        <w:rPr>
          <w:b/>
          <w:sz w:val="24"/>
          <w:szCs w:val="24"/>
          <w:u w:val="single"/>
        </w:rPr>
        <w:t>Bunlar fiziksel özelliklerdeki farklılıklardır.</w:t>
      </w:r>
      <w:r w:rsidR="00F351EC" w:rsidRPr="00677F80">
        <w:rPr>
          <w:sz w:val="24"/>
          <w:szCs w:val="24"/>
        </w:rPr>
        <w:t xml:space="preserve"> </w:t>
      </w:r>
    </w:p>
    <w:p w:rsidR="00F351EC" w:rsidRPr="00677F80" w:rsidRDefault="000748AF" w:rsidP="00677F80">
      <w:pPr>
        <w:spacing w:after="0" w:line="240" w:lineRule="auto"/>
        <w:rPr>
          <w:sz w:val="24"/>
          <w:szCs w:val="24"/>
        </w:rPr>
      </w:pPr>
      <w:r w:rsidRPr="00677F80">
        <w:rPr>
          <w:sz w:val="24"/>
          <w:szCs w:val="24"/>
        </w:rPr>
        <w:t xml:space="preserve">             </w:t>
      </w:r>
      <w:r w:rsidR="00F351EC" w:rsidRPr="00677F80">
        <w:rPr>
          <w:sz w:val="24"/>
          <w:szCs w:val="24"/>
        </w:rPr>
        <w:t xml:space="preserve">Sınıftaki öğrencilerden bazılarının güzel resim yapması, bazılarının güzel şarkı söylemesi de </w:t>
      </w:r>
      <w:proofErr w:type="gramStart"/>
      <w:r w:rsidR="00F351EC" w:rsidRPr="00677F80">
        <w:rPr>
          <w:sz w:val="24"/>
          <w:szCs w:val="24"/>
        </w:rPr>
        <w:t>sahip  olduğumuz</w:t>
      </w:r>
      <w:proofErr w:type="gramEnd"/>
      <w:r w:rsidR="00F351EC" w:rsidRPr="00677F80">
        <w:rPr>
          <w:sz w:val="24"/>
          <w:szCs w:val="24"/>
        </w:rPr>
        <w:t xml:space="preserve"> yetenek ve becerilerin farklı olmasına örnektir.</w:t>
      </w:r>
    </w:p>
    <w:p w:rsidR="00F351EC" w:rsidRPr="00677F80" w:rsidRDefault="000748AF" w:rsidP="00677F80">
      <w:pPr>
        <w:spacing w:after="0" w:line="240" w:lineRule="auto"/>
        <w:rPr>
          <w:sz w:val="24"/>
          <w:szCs w:val="24"/>
        </w:rPr>
      </w:pPr>
      <w:r w:rsidRPr="00677F80">
        <w:rPr>
          <w:sz w:val="24"/>
          <w:szCs w:val="24"/>
        </w:rPr>
        <w:t xml:space="preserve">            </w:t>
      </w:r>
      <w:r w:rsidR="00F351EC" w:rsidRPr="00677F80">
        <w:rPr>
          <w:sz w:val="24"/>
          <w:szCs w:val="24"/>
        </w:rPr>
        <w:t>Bireysel farklılıklar bireyleri eşsiz ve özel kılar. Toplumdaki bireyler, bireysel farklılıklara saygı duymalıdırlar.</w:t>
      </w:r>
    </w:p>
    <w:p w:rsidR="00F351EC" w:rsidRDefault="00F351EC" w:rsidP="00677F80">
      <w:pPr>
        <w:spacing w:after="0" w:line="240" w:lineRule="auto"/>
        <w:rPr>
          <w:rFonts w:ascii="Times New Roman" w:eastAsia="Arial Unicode MS" w:hAnsi="Times New Roman" w:cs="Times New Roman"/>
          <w:b/>
          <w:bCs/>
          <w:spacing w:val="2"/>
          <w:sz w:val="24"/>
          <w:szCs w:val="24"/>
          <w:shd w:val="clear" w:color="auto" w:fill="FFFFFF"/>
          <w:lang w:eastAsia="tr-TR"/>
        </w:rPr>
      </w:pPr>
      <w:r w:rsidRPr="00677F80">
        <w:rPr>
          <w:sz w:val="24"/>
          <w:szCs w:val="24"/>
        </w:rPr>
        <w:t>Bireyler arasında farklılıkların yanında benzerlikler de vardır. Örneğin; beslenme, barınma, sevgi, saygı duyma insanların temel ihtiyaçlarıdır. Temel ihtiyaçlar da tüm bireylerin ortak ihtiyaçlarındandır.</w:t>
      </w:r>
      <w:r w:rsidR="000748AF" w:rsidRPr="00677F80">
        <w:rPr>
          <w:sz w:val="24"/>
          <w:szCs w:val="24"/>
        </w:rPr>
        <w:t xml:space="preserve"> </w:t>
      </w:r>
      <w:r w:rsidRPr="00677F80">
        <w:rPr>
          <w:sz w:val="24"/>
          <w:szCs w:val="24"/>
        </w:rPr>
        <w:t>Bütün farklılık ve benzerliklerimizle bir toplumun parçasıyız.</w:t>
      </w:r>
      <w:bookmarkStart w:id="0" w:name="bookmark0"/>
      <w:r w:rsidRPr="00677F80">
        <w:rPr>
          <w:rFonts w:ascii="Times New Roman" w:eastAsia="Arial Unicode MS" w:hAnsi="Times New Roman" w:cs="Times New Roman"/>
          <w:b/>
          <w:bCs/>
          <w:spacing w:val="2"/>
          <w:sz w:val="24"/>
          <w:szCs w:val="24"/>
          <w:shd w:val="clear" w:color="auto" w:fill="FFFFFF"/>
          <w:lang w:eastAsia="tr-TR"/>
        </w:rPr>
        <w:t xml:space="preserve"> </w:t>
      </w:r>
    </w:p>
    <w:p w:rsidR="00677F80" w:rsidRPr="00677F80" w:rsidRDefault="00677F80" w:rsidP="00677F80">
      <w:pPr>
        <w:spacing w:after="0" w:line="240" w:lineRule="auto"/>
        <w:rPr>
          <w:sz w:val="24"/>
          <w:szCs w:val="24"/>
        </w:rPr>
      </w:pPr>
    </w:p>
    <w:p w:rsidR="00F351EC" w:rsidRPr="00677F80" w:rsidRDefault="00F351EC" w:rsidP="00677F80">
      <w:pPr>
        <w:spacing w:after="0" w:line="240" w:lineRule="auto"/>
        <w:rPr>
          <w:b/>
          <w:bCs/>
          <w:color w:val="8064A2" w:themeColor="accent4"/>
          <w:sz w:val="24"/>
          <w:szCs w:val="24"/>
        </w:rPr>
      </w:pPr>
      <w:r w:rsidRPr="00677F80">
        <w:rPr>
          <w:b/>
          <w:bCs/>
          <w:color w:val="8064A2" w:themeColor="accent4"/>
          <w:sz w:val="24"/>
          <w:szCs w:val="24"/>
        </w:rPr>
        <w:t>Bunları Biliyor musunuz?</w:t>
      </w:r>
      <w:bookmarkEnd w:id="0"/>
    </w:p>
    <w:p w:rsidR="00F351EC" w:rsidRPr="00677F80" w:rsidRDefault="00F351EC" w:rsidP="00677F80">
      <w:pPr>
        <w:numPr>
          <w:ilvl w:val="0"/>
          <w:numId w:val="1"/>
        </w:numPr>
        <w:spacing w:after="0" w:line="240" w:lineRule="auto"/>
        <w:rPr>
          <w:sz w:val="24"/>
          <w:szCs w:val="24"/>
        </w:rPr>
      </w:pPr>
      <w:r w:rsidRPr="00677F80">
        <w:rPr>
          <w:sz w:val="24"/>
          <w:szCs w:val="24"/>
        </w:rPr>
        <w:t>Birbirleriyle tıpatıp aynı fiziksel özellikleri olan tek yumurta ikizlerinin bile farklılıkları vardır.</w:t>
      </w:r>
      <w:r w:rsidR="000748AF" w:rsidRPr="00677F80">
        <w:rPr>
          <w:sz w:val="24"/>
          <w:szCs w:val="24"/>
        </w:rPr>
        <w:t xml:space="preserve">(Nurcan, </w:t>
      </w:r>
      <w:proofErr w:type="spellStart"/>
      <w:r w:rsidR="000748AF" w:rsidRPr="00677F80">
        <w:rPr>
          <w:sz w:val="24"/>
          <w:szCs w:val="24"/>
        </w:rPr>
        <w:t>Aycan</w:t>
      </w:r>
      <w:proofErr w:type="spellEnd"/>
      <w:r w:rsidR="000748AF" w:rsidRPr="00677F80">
        <w:rPr>
          <w:sz w:val="24"/>
          <w:szCs w:val="24"/>
        </w:rPr>
        <w:t xml:space="preserve"> ve </w:t>
      </w:r>
      <w:proofErr w:type="spellStart"/>
      <w:r w:rsidR="000748AF" w:rsidRPr="00677F80">
        <w:rPr>
          <w:sz w:val="24"/>
          <w:szCs w:val="24"/>
        </w:rPr>
        <w:t>Nazlıcan</w:t>
      </w:r>
      <w:proofErr w:type="spellEnd"/>
      <w:r w:rsidR="000748AF" w:rsidRPr="00677F80">
        <w:rPr>
          <w:sz w:val="24"/>
          <w:szCs w:val="24"/>
        </w:rPr>
        <w:t xml:space="preserve"> gibi </w:t>
      </w:r>
      <w:r w:rsidR="000748AF" w:rsidRPr="00677F80">
        <w:rPr>
          <w:sz w:val="24"/>
          <w:szCs w:val="24"/>
        </w:rPr>
        <w:sym w:font="Wingdings" w:char="F04A"/>
      </w:r>
      <w:r w:rsidR="000748AF" w:rsidRPr="00677F80">
        <w:rPr>
          <w:sz w:val="24"/>
          <w:szCs w:val="24"/>
        </w:rPr>
        <w:t xml:space="preserve"> )</w:t>
      </w:r>
    </w:p>
    <w:p w:rsidR="00F351EC" w:rsidRDefault="00F351EC" w:rsidP="00677F80">
      <w:pPr>
        <w:numPr>
          <w:ilvl w:val="0"/>
          <w:numId w:val="1"/>
        </w:numPr>
        <w:spacing w:after="0" w:line="240" w:lineRule="auto"/>
        <w:rPr>
          <w:sz w:val="24"/>
          <w:szCs w:val="24"/>
        </w:rPr>
      </w:pPr>
      <w:r w:rsidRPr="00677F80">
        <w:rPr>
          <w:sz w:val="24"/>
          <w:szCs w:val="24"/>
        </w:rPr>
        <w:t>İnsanları birbirinden farklı yapan özelliklerden biri de parmak izidir.</w:t>
      </w:r>
      <w:r w:rsidRPr="00677F80">
        <w:rPr>
          <w:rFonts w:ascii="Times New Roman" w:eastAsia="Arial Unicode MS" w:hAnsi="Times New Roman" w:cs="Times New Roman"/>
          <w:spacing w:val="14"/>
          <w:sz w:val="24"/>
          <w:szCs w:val="24"/>
          <w:lang w:eastAsia="tr-TR"/>
        </w:rPr>
        <w:t xml:space="preserve"> </w:t>
      </w:r>
      <w:r w:rsidRPr="00677F80">
        <w:rPr>
          <w:rFonts w:ascii="Times New Roman" w:eastAsia="Arial Unicode MS" w:hAnsi="Times New Roman" w:cs="Times New Roman"/>
          <w:spacing w:val="14"/>
          <w:sz w:val="24"/>
          <w:szCs w:val="24"/>
          <w:lang w:eastAsia="tr-TR"/>
        </w:rPr>
        <w:br/>
      </w:r>
      <w:r w:rsidRPr="00677F80">
        <w:rPr>
          <w:b/>
          <w:color w:val="C0504D" w:themeColor="accent2"/>
          <w:sz w:val="24"/>
          <w:szCs w:val="24"/>
        </w:rPr>
        <w:t>Unutmayalım!</w:t>
      </w:r>
      <w:r w:rsidRPr="00677F80">
        <w:rPr>
          <w:color w:val="C0504D" w:themeColor="accent2"/>
          <w:sz w:val="24"/>
          <w:szCs w:val="24"/>
        </w:rPr>
        <w:t xml:space="preserve"> </w:t>
      </w:r>
      <w:r w:rsidRPr="00677F80">
        <w:rPr>
          <w:sz w:val="24"/>
          <w:szCs w:val="24"/>
        </w:rPr>
        <w:br/>
        <w:t>Farklılıklarımız ve benzerliklerimizle hepimiz insanız.</w:t>
      </w:r>
    </w:p>
    <w:p w:rsidR="00677F80" w:rsidRPr="00677F80" w:rsidRDefault="00677F80" w:rsidP="00677F80">
      <w:pPr>
        <w:numPr>
          <w:ilvl w:val="0"/>
          <w:numId w:val="1"/>
        </w:numPr>
        <w:spacing w:after="0" w:line="240" w:lineRule="auto"/>
        <w:rPr>
          <w:sz w:val="24"/>
          <w:szCs w:val="24"/>
        </w:rPr>
      </w:pPr>
    </w:p>
    <w:p w:rsidR="00F351EC" w:rsidRPr="00677F80" w:rsidRDefault="00F351EC" w:rsidP="00677F80">
      <w:pPr>
        <w:spacing w:after="0" w:line="240" w:lineRule="auto"/>
        <w:jc w:val="center"/>
        <w:rPr>
          <w:rFonts w:ascii="Comic Sans MS" w:hAnsi="Comic Sans MS"/>
          <w:color w:val="4F81BD" w:themeColor="accent1"/>
          <w:sz w:val="24"/>
          <w:szCs w:val="24"/>
        </w:rPr>
      </w:pPr>
      <w:r w:rsidRPr="00677F80">
        <w:rPr>
          <w:rFonts w:ascii="Comic Sans MS" w:hAnsi="Comic Sans MS"/>
          <w:color w:val="4F81BD" w:themeColor="accent1"/>
          <w:sz w:val="24"/>
          <w:szCs w:val="24"/>
        </w:rPr>
        <w:t>Duygu ve Düşünceler</w:t>
      </w:r>
    </w:p>
    <w:p w:rsidR="00F351EC" w:rsidRPr="00677F80" w:rsidRDefault="000748AF" w:rsidP="00677F80">
      <w:pPr>
        <w:spacing w:after="0" w:line="240" w:lineRule="auto"/>
        <w:rPr>
          <w:rFonts w:cstheme="minorHAnsi"/>
          <w:sz w:val="24"/>
          <w:szCs w:val="24"/>
        </w:rPr>
      </w:pPr>
      <w:r w:rsidRPr="00677F80">
        <w:rPr>
          <w:rFonts w:cstheme="minorHAnsi"/>
          <w:sz w:val="24"/>
          <w:szCs w:val="24"/>
        </w:rPr>
        <w:t xml:space="preserve">                </w:t>
      </w:r>
      <w:r w:rsidRPr="00677F80">
        <w:rPr>
          <w:rFonts w:cstheme="minorHAnsi"/>
          <w:b/>
          <w:sz w:val="24"/>
          <w:szCs w:val="24"/>
          <w:u w:val="single"/>
        </w:rPr>
        <w:t xml:space="preserve"> </w:t>
      </w:r>
      <w:r w:rsidR="00F351EC" w:rsidRPr="00677F80">
        <w:rPr>
          <w:rFonts w:cstheme="minorHAnsi"/>
          <w:b/>
          <w:sz w:val="24"/>
          <w:szCs w:val="24"/>
          <w:u w:val="single"/>
        </w:rPr>
        <w:t>Duygu</w:t>
      </w:r>
      <w:r w:rsidR="00F351EC" w:rsidRPr="00677F80">
        <w:rPr>
          <w:rFonts w:cstheme="minorHAnsi"/>
          <w:sz w:val="24"/>
          <w:szCs w:val="24"/>
        </w:rPr>
        <w:t>, belirli bir nesne, olay veya bireylerin, iç dünyamızda uyandırdığı izlenimdir. Korku, üzüntü, şaşkınlık, mutluluk duygulardan bazılarıdır.</w:t>
      </w:r>
    </w:p>
    <w:p w:rsidR="00F351EC" w:rsidRPr="00677F80" w:rsidRDefault="000748AF" w:rsidP="00677F80">
      <w:pPr>
        <w:spacing w:after="0" w:line="240" w:lineRule="auto"/>
        <w:rPr>
          <w:rFonts w:cstheme="minorHAnsi"/>
          <w:sz w:val="24"/>
          <w:szCs w:val="24"/>
        </w:rPr>
      </w:pPr>
      <w:r w:rsidRPr="00677F80">
        <w:rPr>
          <w:rFonts w:cstheme="minorHAnsi"/>
          <w:b/>
          <w:sz w:val="24"/>
          <w:szCs w:val="24"/>
          <w:u w:val="single"/>
        </w:rPr>
        <w:t xml:space="preserve">               </w:t>
      </w:r>
      <w:r w:rsidR="00F351EC" w:rsidRPr="00677F80">
        <w:rPr>
          <w:rFonts w:cstheme="minorHAnsi"/>
          <w:b/>
          <w:sz w:val="24"/>
          <w:szCs w:val="24"/>
          <w:u w:val="single"/>
        </w:rPr>
        <w:t>Düşünce</w:t>
      </w:r>
      <w:r w:rsidR="00F351EC" w:rsidRPr="00677F80">
        <w:rPr>
          <w:rFonts w:cstheme="minorHAnsi"/>
          <w:sz w:val="24"/>
          <w:szCs w:val="24"/>
        </w:rPr>
        <w:t xml:space="preserve"> ise düşünme sonucunda varılan, düşünme ürünü olan görüştür.</w:t>
      </w:r>
    </w:p>
    <w:p w:rsidR="00F351EC" w:rsidRPr="00677F80" w:rsidRDefault="000748AF" w:rsidP="00677F80">
      <w:pPr>
        <w:spacing w:after="0" w:line="240" w:lineRule="auto"/>
        <w:rPr>
          <w:rFonts w:cstheme="minorHAnsi"/>
          <w:sz w:val="24"/>
          <w:szCs w:val="24"/>
        </w:rPr>
      </w:pPr>
      <w:r w:rsidRPr="00677F80">
        <w:rPr>
          <w:rFonts w:cstheme="minorHAnsi"/>
          <w:sz w:val="24"/>
          <w:szCs w:val="24"/>
        </w:rPr>
        <w:t xml:space="preserve">               </w:t>
      </w:r>
      <w:r w:rsidR="00F351EC" w:rsidRPr="00677F80">
        <w:rPr>
          <w:rFonts w:cstheme="minorHAnsi"/>
          <w:sz w:val="24"/>
          <w:szCs w:val="24"/>
          <w:u w:val="single"/>
        </w:rPr>
        <w:t>Duygularımız, düşüncelerimizi etkiler</w:t>
      </w:r>
      <w:r w:rsidR="00F351EC" w:rsidRPr="00677F80">
        <w:rPr>
          <w:rFonts w:cstheme="minorHAnsi"/>
          <w:sz w:val="24"/>
          <w:szCs w:val="24"/>
        </w:rPr>
        <w:t>. Olumlu düşüncelerimiz olduğunda duygularımız da olumlu olur (Mutluluk, sevinç olumlu duygulardır.)</w:t>
      </w:r>
    </w:p>
    <w:p w:rsidR="00967A8A" w:rsidRPr="00677F80" w:rsidRDefault="000748AF" w:rsidP="00677F80">
      <w:pPr>
        <w:spacing w:after="0" w:line="240" w:lineRule="auto"/>
        <w:rPr>
          <w:rFonts w:cstheme="minorHAnsi"/>
          <w:sz w:val="24"/>
          <w:szCs w:val="24"/>
        </w:rPr>
      </w:pPr>
      <w:r w:rsidRPr="00677F80">
        <w:rPr>
          <w:rFonts w:cstheme="minorHAnsi"/>
          <w:sz w:val="24"/>
          <w:szCs w:val="24"/>
        </w:rPr>
        <w:t xml:space="preserve">         </w:t>
      </w:r>
      <w:r w:rsidR="00F351EC" w:rsidRPr="00677F80">
        <w:rPr>
          <w:rFonts w:cstheme="minorHAnsi"/>
          <w:sz w:val="24"/>
          <w:szCs w:val="24"/>
        </w:rPr>
        <w:t>Gün boyunca farklı durumlar, olaylar ve insanlarla karşılaşırız. Bu yüzden duygu ve düşüncelerimiz de değişir.</w:t>
      </w:r>
      <w:r w:rsidRPr="00677F80">
        <w:rPr>
          <w:rFonts w:cstheme="minorHAnsi"/>
          <w:sz w:val="24"/>
          <w:szCs w:val="24"/>
        </w:rPr>
        <w:t xml:space="preserve"> </w:t>
      </w:r>
      <w:r w:rsidR="00F351EC" w:rsidRPr="00677F80">
        <w:rPr>
          <w:rFonts w:cstheme="minorHAnsi"/>
          <w:sz w:val="24"/>
          <w:szCs w:val="24"/>
        </w:rPr>
        <w:t>Örneğin, arkadaşımız hediye</w:t>
      </w:r>
      <w:r w:rsidR="00967A8A" w:rsidRPr="00677F80">
        <w:rPr>
          <w:rFonts w:cstheme="minorHAnsi"/>
          <w:sz w:val="24"/>
          <w:szCs w:val="24"/>
        </w:rPr>
        <w:t xml:space="preserve"> </w:t>
      </w:r>
      <w:r w:rsidR="00F351EC" w:rsidRPr="00677F80">
        <w:rPr>
          <w:rFonts w:cstheme="minorHAnsi"/>
          <w:sz w:val="24"/>
          <w:szCs w:val="24"/>
        </w:rPr>
        <w:t>verdiğinde mutlu oluruz. Beklemediğimiz</w:t>
      </w:r>
      <w:r w:rsidR="00967A8A" w:rsidRPr="00677F80">
        <w:rPr>
          <w:rFonts w:cstheme="minorHAnsi"/>
          <w:sz w:val="24"/>
          <w:szCs w:val="24"/>
        </w:rPr>
        <w:t xml:space="preserve"> </w:t>
      </w:r>
      <w:r w:rsidR="00F351EC" w:rsidRPr="00677F80">
        <w:rPr>
          <w:rFonts w:cstheme="minorHAnsi"/>
          <w:sz w:val="24"/>
          <w:szCs w:val="24"/>
        </w:rPr>
        <w:t>olaylar karşısında şaşırabiliriz.</w:t>
      </w:r>
      <w:r w:rsidRPr="00677F80">
        <w:rPr>
          <w:rFonts w:cstheme="minorHAnsi"/>
          <w:sz w:val="24"/>
          <w:szCs w:val="24"/>
        </w:rPr>
        <w:t xml:space="preserve"> Örneğin, Eda’</w:t>
      </w:r>
      <w:r w:rsidR="00967A8A" w:rsidRPr="00677F80">
        <w:rPr>
          <w:rFonts w:cstheme="minorHAnsi"/>
          <w:sz w:val="24"/>
          <w:szCs w:val="24"/>
        </w:rPr>
        <w:t>n</w:t>
      </w:r>
      <w:r w:rsidRPr="00677F80">
        <w:rPr>
          <w:rFonts w:cstheme="minorHAnsi"/>
          <w:sz w:val="24"/>
          <w:szCs w:val="24"/>
        </w:rPr>
        <w:t>ın</w:t>
      </w:r>
      <w:r w:rsidR="00967A8A" w:rsidRPr="00677F80">
        <w:rPr>
          <w:rFonts w:cstheme="minorHAnsi"/>
          <w:sz w:val="24"/>
          <w:szCs w:val="24"/>
        </w:rPr>
        <w:t xml:space="preserve"> matematik sınavı çok iyi geçmiş. Sınavda başarılı olduğunu düşünerek mutlu olmuş.</w:t>
      </w:r>
    </w:p>
    <w:p w:rsidR="00967A8A" w:rsidRPr="00677F80" w:rsidRDefault="000748AF" w:rsidP="00677F80">
      <w:pPr>
        <w:spacing w:after="0" w:line="240" w:lineRule="auto"/>
        <w:rPr>
          <w:rFonts w:cstheme="minorHAnsi"/>
          <w:sz w:val="24"/>
          <w:szCs w:val="24"/>
        </w:rPr>
      </w:pPr>
      <w:r w:rsidRPr="00677F80">
        <w:rPr>
          <w:rFonts w:cstheme="minorHAnsi"/>
          <w:sz w:val="24"/>
          <w:szCs w:val="24"/>
          <w:u w:val="single"/>
        </w:rPr>
        <w:t xml:space="preserve">               </w:t>
      </w:r>
      <w:r w:rsidR="00967A8A" w:rsidRPr="00677F80">
        <w:rPr>
          <w:rFonts w:cstheme="minorHAnsi"/>
          <w:sz w:val="24"/>
          <w:szCs w:val="24"/>
          <w:u w:val="single"/>
        </w:rPr>
        <w:t>Duygular da düşüncelerimizi etkiler</w:t>
      </w:r>
      <w:r w:rsidR="00967A8A" w:rsidRPr="00677F80">
        <w:rPr>
          <w:rFonts w:cstheme="minorHAnsi"/>
          <w:sz w:val="24"/>
          <w:szCs w:val="24"/>
        </w:rPr>
        <w:t>. Mutlu olduğumuzda bizi her zaman kızdıran olay ya da davranışlara kızmayız. Örneğin, Damla okul servisi geç kalınca sinirlenir. Fakat bugün o kadar mutludur ki servis geç kaldığında "Trafiğe takılmıştır." diyerek sakince beklemeye devam eder.</w:t>
      </w:r>
    </w:p>
    <w:p w:rsidR="00967A8A" w:rsidRPr="00677F80" w:rsidRDefault="000748AF" w:rsidP="00677F80">
      <w:pPr>
        <w:spacing w:after="0" w:line="240" w:lineRule="auto"/>
        <w:rPr>
          <w:rFonts w:cstheme="minorHAnsi"/>
          <w:b/>
          <w:bCs/>
          <w:sz w:val="24"/>
          <w:szCs w:val="24"/>
        </w:rPr>
      </w:pPr>
      <w:r w:rsidRPr="00677F80">
        <w:rPr>
          <w:rFonts w:cstheme="minorHAnsi"/>
          <w:sz w:val="24"/>
          <w:szCs w:val="24"/>
        </w:rPr>
        <w:t xml:space="preserve">              </w:t>
      </w:r>
      <w:r w:rsidR="00967A8A" w:rsidRPr="00677F80">
        <w:rPr>
          <w:rFonts w:cstheme="minorHAnsi"/>
          <w:sz w:val="24"/>
          <w:szCs w:val="24"/>
        </w:rPr>
        <w:t xml:space="preserve">Duygu ve düşünceleri ifade etmek insanların en doğal ihtiyacıdır. Duygu ve düşünceleri ifade etmenin birçok yolu vardır. Sağlıklı iletişim kurmak için duygu ve düşünceleri açıklıkla ve olumlu bir dille ifade etmek gerekir. Örneğin, "Seninle arkadaşlık ettiğim için çok mutluyum." "Bu davranışından dolayı sana biraz kızgınım." </w:t>
      </w:r>
      <w:bookmarkStart w:id="1" w:name="bookmark2"/>
      <w:r w:rsidR="00967A8A" w:rsidRPr="00677F80">
        <w:rPr>
          <w:rFonts w:cstheme="minorHAnsi"/>
          <w:sz w:val="24"/>
          <w:szCs w:val="24"/>
        </w:rPr>
        <w:br/>
      </w:r>
      <w:r w:rsidR="00967A8A" w:rsidRPr="00677F80">
        <w:rPr>
          <w:rFonts w:cstheme="minorHAnsi"/>
          <w:b/>
          <w:bCs/>
          <w:color w:val="8064A2" w:themeColor="accent4"/>
          <w:sz w:val="24"/>
          <w:szCs w:val="24"/>
        </w:rPr>
        <w:br/>
        <w:t>Atalarımız Ne Demişler?</w:t>
      </w:r>
      <w:bookmarkEnd w:id="1"/>
    </w:p>
    <w:p w:rsidR="00967A8A" w:rsidRPr="00677F80" w:rsidRDefault="000748AF" w:rsidP="00677F80">
      <w:pPr>
        <w:spacing w:after="0" w:line="240" w:lineRule="auto"/>
        <w:rPr>
          <w:rFonts w:cstheme="minorHAnsi"/>
          <w:sz w:val="24"/>
          <w:szCs w:val="24"/>
        </w:rPr>
      </w:pPr>
      <w:r w:rsidRPr="00677F80">
        <w:rPr>
          <w:rFonts w:cstheme="minorHAnsi"/>
          <w:sz w:val="24"/>
          <w:szCs w:val="24"/>
        </w:rPr>
        <w:t>“</w:t>
      </w:r>
      <w:r w:rsidR="00967A8A" w:rsidRPr="00677F80">
        <w:rPr>
          <w:rFonts w:cstheme="minorHAnsi"/>
          <w:sz w:val="24"/>
          <w:szCs w:val="24"/>
        </w:rPr>
        <w:t>Öfke ile kalkan zararla oturur.</w:t>
      </w:r>
      <w:r w:rsidRPr="00677F80">
        <w:rPr>
          <w:rFonts w:cstheme="minorHAnsi"/>
          <w:sz w:val="24"/>
          <w:szCs w:val="24"/>
        </w:rPr>
        <w:t>”</w:t>
      </w:r>
    </w:p>
    <w:p w:rsidR="00967A8A" w:rsidRPr="00677F80" w:rsidRDefault="00967A8A" w:rsidP="00677F80">
      <w:pPr>
        <w:spacing w:after="0" w:line="240" w:lineRule="auto"/>
        <w:rPr>
          <w:rFonts w:cstheme="minorHAnsi"/>
          <w:b/>
          <w:bCs/>
          <w:sz w:val="24"/>
          <w:szCs w:val="24"/>
        </w:rPr>
      </w:pPr>
      <w:proofErr w:type="gramStart"/>
      <w:r w:rsidRPr="00677F80">
        <w:rPr>
          <w:rFonts w:cstheme="minorHAnsi"/>
          <w:sz w:val="24"/>
          <w:szCs w:val="24"/>
        </w:rPr>
        <w:t>insanlar</w:t>
      </w:r>
      <w:proofErr w:type="gramEnd"/>
      <w:r w:rsidRPr="00677F80">
        <w:rPr>
          <w:rFonts w:cstheme="minorHAnsi"/>
          <w:sz w:val="24"/>
          <w:szCs w:val="24"/>
        </w:rPr>
        <w:t xml:space="preserve"> duygu ve düşüncelerini ifade etmek için şiir yazma, resim yapma veya günlük tutma gibi etkinlikler de yaparlar.</w:t>
      </w:r>
      <w:bookmarkStart w:id="2" w:name="bookmark3"/>
      <w:r w:rsidRPr="00677F80">
        <w:rPr>
          <w:rFonts w:ascii="Times New Roman" w:eastAsia="Arial Unicode MS" w:hAnsi="Times New Roman" w:cs="Times New Roman"/>
          <w:b/>
          <w:bCs/>
          <w:color w:val="FFFFFF"/>
          <w:spacing w:val="2"/>
          <w:sz w:val="24"/>
          <w:szCs w:val="24"/>
          <w:lang w:eastAsia="tr-TR"/>
        </w:rPr>
        <w:t xml:space="preserve"> </w:t>
      </w:r>
      <w:r w:rsidRPr="00677F80">
        <w:rPr>
          <w:rFonts w:ascii="Times New Roman" w:eastAsia="Arial Unicode MS" w:hAnsi="Times New Roman" w:cs="Times New Roman"/>
          <w:b/>
          <w:bCs/>
          <w:color w:val="FFFFFF"/>
          <w:spacing w:val="2"/>
          <w:sz w:val="24"/>
          <w:szCs w:val="24"/>
          <w:lang w:eastAsia="tr-TR"/>
        </w:rPr>
        <w:br/>
      </w:r>
      <w:r w:rsidR="000748AF" w:rsidRPr="00677F80">
        <w:rPr>
          <w:rFonts w:cstheme="minorHAnsi"/>
          <w:b/>
          <w:bCs/>
          <w:sz w:val="24"/>
          <w:szCs w:val="24"/>
        </w:rPr>
        <w:t xml:space="preserve">     </w:t>
      </w:r>
      <w:r w:rsidRPr="00677F80">
        <w:rPr>
          <w:rFonts w:cstheme="minorHAnsi"/>
          <w:b/>
          <w:bCs/>
          <w:sz w:val="24"/>
          <w:szCs w:val="24"/>
        </w:rPr>
        <w:br/>
      </w:r>
      <w:r w:rsidR="000748AF" w:rsidRPr="00677F80">
        <w:rPr>
          <w:rFonts w:ascii="Comic Sans MS" w:hAnsi="Comic Sans MS" w:cstheme="minorHAnsi"/>
          <w:bCs/>
          <w:color w:val="4F81BD" w:themeColor="accent1"/>
          <w:sz w:val="24"/>
          <w:szCs w:val="24"/>
        </w:rPr>
        <w:t xml:space="preserve">                                            </w:t>
      </w:r>
      <w:r w:rsidRPr="00677F80">
        <w:rPr>
          <w:rFonts w:ascii="Comic Sans MS" w:hAnsi="Comic Sans MS" w:cstheme="minorHAnsi"/>
          <w:bCs/>
          <w:color w:val="4F81BD" w:themeColor="accent1"/>
          <w:sz w:val="24"/>
          <w:szCs w:val="24"/>
        </w:rPr>
        <w:t>Duygu ve Düşüncelere Saygı</w:t>
      </w:r>
      <w:bookmarkEnd w:id="2"/>
    </w:p>
    <w:p w:rsidR="00967A8A" w:rsidRPr="00677F80" w:rsidRDefault="00677F80" w:rsidP="00677F80">
      <w:pPr>
        <w:spacing w:after="0" w:line="240" w:lineRule="auto"/>
        <w:rPr>
          <w:rFonts w:cstheme="minorHAnsi"/>
          <w:bCs/>
          <w:sz w:val="24"/>
          <w:szCs w:val="24"/>
        </w:rPr>
      </w:pPr>
      <w:r w:rsidRPr="00677F80">
        <w:rPr>
          <w:rFonts w:cstheme="minorHAnsi"/>
          <w:bCs/>
          <w:sz w:val="24"/>
          <w:szCs w:val="24"/>
        </w:rPr>
        <w:t xml:space="preserve">              </w:t>
      </w:r>
      <w:r w:rsidR="000748AF" w:rsidRPr="00677F80">
        <w:rPr>
          <w:rFonts w:cstheme="minorHAnsi"/>
          <w:bCs/>
          <w:sz w:val="24"/>
          <w:szCs w:val="24"/>
        </w:rPr>
        <w:t xml:space="preserve"> </w:t>
      </w:r>
      <w:r w:rsidR="00967A8A" w:rsidRPr="00677F80">
        <w:rPr>
          <w:rFonts w:cstheme="minorHAnsi"/>
          <w:bCs/>
          <w:sz w:val="24"/>
          <w:szCs w:val="24"/>
        </w:rPr>
        <w:t>Bireyler toplum içinde yaşarlar. Toplum içinde yaşamanın gereklerinden biri de "</w:t>
      </w:r>
      <w:r w:rsidR="00967A8A" w:rsidRPr="00677F80">
        <w:rPr>
          <w:rFonts w:cstheme="minorHAnsi"/>
          <w:bCs/>
          <w:sz w:val="24"/>
          <w:szCs w:val="24"/>
          <w:u w:val="single"/>
        </w:rPr>
        <w:t>saygıdır.</w:t>
      </w:r>
      <w:r w:rsidR="000748AF" w:rsidRPr="00677F80">
        <w:rPr>
          <w:rFonts w:cstheme="minorHAnsi"/>
          <w:bCs/>
          <w:sz w:val="24"/>
          <w:szCs w:val="24"/>
        </w:rPr>
        <w:t xml:space="preserve">”  </w:t>
      </w:r>
      <w:r w:rsidR="00967A8A" w:rsidRPr="00677F80">
        <w:rPr>
          <w:rFonts w:cstheme="minorHAnsi"/>
          <w:bCs/>
          <w:sz w:val="24"/>
          <w:szCs w:val="24"/>
        </w:rPr>
        <w:t xml:space="preserve">insanlar duygu ve düşüncelerini söyleme </w:t>
      </w:r>
      <w:r w:rsidRPr="00677F80">
        <w:rPr>
          <w:rFonts w:cstheme="minorHAnsi"/>
          <w:bCs/>
          <w:sz w:val="24"/>
          <w:szCs w:val="24"/>
        </w:rPr>
        <w:t xml:space="preserve">hakkına </w:t>
      </w:r>
      <w:proofErr w:type="gramStart"/>
      <w:r w:rsidRPr="00677F80">
        <w:rPr>
          <w:rFonts w:cstheme="minorHAnsi"/>
          <w:bCs/>
          <w:sz w:val="24"/>
          <w:szCs w:val="24"/>
        </w:rPr>
        <w:t>sahiptirler.</w:t>
      </w:r>
      <w:r w:rsidR="00967A8A" w:rsidRPr="00677F80">
        <w:rPr>
          <w:rFonts w:cstheme="minorHAnsi"/>
          <w:bCs/>
          <w:sz w:val="24"/>
          <w:szCs w:val="24"/>
        </w:rPr>
        <w:t>Diğer</w:t>
      </w:r>
      <w:proofErr w:type="gramEnd"/>
      <w:r w:rsidR="00967A8A" w:rsidRPr="00677F80">
        <w:rPr>
          <w:rFonts w:cstheme="minorHAnsi"/>
          <w:bCs/>
          <w:sz w:val="24"/>
          <w:szCs w:val="24"/>
        </w:rPr>
        <w:t xml:space="preserve"> insanlar da başkalarının duygu ve düşüncelerine saygı</w:t>
      </w:r>
      <w:r w:rsidRPr="00677F80">
        <w:rPr>
          <w:rFonts w:cstheme="minorHAnsi"/>
          <w:bCs/>
          <w:sz w:val="24"/>
          <w:szCs w:val="24"/>
        </w:rPr>
        <w:t xml:space="preserve"> </w:t>
      </w:r>
      <w:r w:rsidR="00967A8A" w:rsidRPr="00677F80">
        <w:rPr>
          <w:rFonts w:cstheme="minorHAnsi"/>
          <w:bCs/>
          <w:sz w:val="24"/>
          <w:szCs w:val="24"/>
        </w:rPr>
        <w:t>göstermelidirler.</w:t>
      </w:r>
    </w:p>
    <w:p w:rsidR="00967A8A" w:rsidRPr="00677F80" w:rsidRDefault="00967A8A" w:rsidP="00677F80">
      <w:pPr>
        <w:spacing w:after="0" w:line="240" w:lineRule="auto"/>
        <w:rPr>
          <w:rFonts w:ascii="Times New Roman" w:eastAsia="Arial Unicode MS" w:hAnsi="Times New Roman" w:cs="Times New Roman"/>
          <w:spacing w:val="14"/>
          <w:sz w:val="24"/>
          <w:szCs w:val="24"/>
          <w:lang w:eastAsia="tr-TR"/>
        </w:rPr>
      </w:pPr>
      <w:r w:rsidRPr="00677F80">
        <w:rPr>
          <w:rFonts w:cstheme="minorHAnsi"/>
          <w:bCs/>
          <w:sz w:val="24"/>
          <w:szCs w:val="24"/>
        </w:rPr>
        <w:t xml:space="preserve">Toplumdaki tüm insanlar aynı duyguyu yaşayıp aynı düşüncede olmayabilirler. Duygu </w:t>
      </w:r>
      <w:proofErr w:type="gramStart"/>
      <w:r w:rsidRPr="00677F80">
        <w:rPr>
          <w:rFonts w:cstheme="minorHAnsi"/>
          <w:bCs/>
          <w:sz w:val="24"/>
          <w:szCs w:val="24"/>
        </w:rPr>
        <w:t>ve  düşüncelerdeki</w:t>
      </w:r>
      <w:proofErr w:type="gramEnd"/>
      <w:r w:rsidRPr="00677F80">
        <w:rPr>
          <w:rFonts w:cstheme="minorHAnsi"/>
          <w:bCs/>
          <w:sz w:val="24"/>
          <w:szCs w:val="24"/>
        </w:rPr>
        <w:t xml:space="preserve"> bu farklılıkları kabullenmek, saygı duymaktır.</w:t>
      </w:r>
      <w:r w:rsidRPr="00677F80">
        <w:rPr>
          <w:rFonts w:ascii="Times New Roman" w:eastAsia="Arial Unicode MS" w:hAnsi="Times New Roman" w:cs="Times New Roman"/>
          <w:spacing w:val="14"/>
          <w:sz w:val="24"/>
          <w:szCs w:val="24"/>
          <w:lang w:eastAsia="tr-TR"/>
        </w:rPr>
        <w:t xml:space="preserve"> </w:t>
      </w:r>
      <w:r w:rsidRPr="00677F80">
        <w:rPr>
          <w:rFonts w:ascii="Times New Roman" w:eastAsia="Arial Unicode MS" w:hAnsi="Times New Roman" w:cs="Times New Roman"/>
          <w:spacing w:val="14"/>
          <w:sz w:val="24"/>
          <w:szCs w:val="24"/>
          <w:lang w:eastAsia="tr-TR"/>
        </w:rPr>
        <w:br/>
      </w:r>
    </w:p>
    <w:p w:rsidR="00967A8A" w:rsidRPr="00677F80" w:rsidRDefault="00967A8A" w:rsidP="00677F80">
      <w:pPr>
        <w:spacing w:after="0" w:line="240" w:lineRule="auto"/>
        <w:rPr>
          <w:rFonts w:cstheme="minorHAnsi"/>
          <w:bCs/>
          <w:sz w:val="24"/>
          <w:szCs w:val="24"/>
        </w:rPr>
      </w:pPr>
      <w:r w:rsidRPr="00677F80">
        <w:rPr>
          <w:rFonts w:cstheme="minorHAnsi"/>
          <w:b/>
          <w:bCs/>
          <w:sz w:val="24"/>
          <w:szCs w:val="24"/>
        </w:rPr>
        <w:t xml:space="preserve">Duygu ve düşüncelere saygı için, </w:t>
      </w:r>
      <w:r w:rsidRPr="00677F80">
        <w:rPr>
          <w:rFonts w:cstheme="minorHAnsi"/>
          <w:b/>
          <w:bCs/>
          <w:sz w:val="24"/>
          <w:szCs w:val="24"/>
        </w:rPr>
        <w:br/>
        <w:t xml:space="preserve">.        </w:t>
      </w:r>
      <w:r w:rsidRPr="00677F80">
        <w:rPr>
          <w:rFonts w:cstheme="minorHAnsi"/>
          <w:bCs/>
          <w:sz w:val="24"/>
          <w:szCs w:val="24"/>
        </w:rPr>
        <w:t>İnsanları duygu ve düşünceleri yüzünden dışlamamalı, alay etmemeli, yargılamamalı,</w:t>
      </w:r>
    </w:p>
    <w:p w:rsidR="00967A8A" w:rsidRPr="00677F80" w:rsidRDefault="00967A8A" w:rsidP="00677F80">
      <w:pPr>
        <w:numPr>
          <w:ilvl w:val="0"/>
          <w:numId w:val="1"/>
        </w:numPr>
        <w:spacing w:after="0" w:line="240" w:lineRule="auto"/>
        <w:rPr>
          <w:rFonts w:cstheme="minorHAnsi"/>
          <w:bCs/>
          <w:sz w:val="24"/>
          <w:szCs w:val="24"/>
        </w:rPr>
      </w:pPr>
      <w:r w:rsidRPr="00677F80">
        <w:rPr>
          <w:rFonts w:cstheme="minorHAnsi"/>
          <w:bCs/>
          <w:sz w:val="24"/>
          <w:szCs w:val="24"/>
        </w:rPr>
        <w:t>Birisi duygu ve düşüncesini ifade ederken sonuna kadar dinlenmeli, insanlar duygularını söylerken kendimizi onların yerine koymalıyız.</w:t>
      </w: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677F80" w:rsidRDefault="00677F80" w:rsidP="00677F80">
      <w:pPr>
        <w:spacing w:after="0" w:line="240" w:lineRule="auto"/>
        <w:rPr>
          <w:rFonts w:cstheme="minorHAnsi"/>
          <w:bCs/>
        </w:rPr>
      </w:pPr>
    </w:p>
    <w:p w:rsidR="00967A8A" w:rsidRPr="00967A8A" w:rsidRDefault="00967A8A" w:rsidP="00967A8A">
      <w:pPr>
        <w:rPr>
          <w:rFonts w:cstheme="minorHAnsi"/>
          <w:bCs/>
        </w:rPr>
      </w:pPr>
      <w:r w:rsidRPr="00967A8A">
        <w:rPr>
          <w:rFonts w:ascii="Comic Sans MS" w:hAnsi="Comic Sans MS" w:cstheme="minorHAnsi"/>
          <w:bCs/>
          <w:color w:val="4F81BD" w:themeColor="accent1"/>
        </w:rPr>
        <w:t xml:space="preserve">Kronoloji </w:t>
      </w:r>
      <w:r>
        <w:rPr>
          <w:rFonts w:cstheme="minorHAnsi"/>
          <w:bCs/>
        </w:rPr>
        <w:br/>
        <w:t xml:space="preserve"> </w:t>
      </w:r>
      <w:r w:rsidRPr="00967A8A">
        <w:rPr>
          <w:rFonts w:cstheme="minorHAnsi"/>
          <w:bCs/>
        </w:rPr>
        <w:t>insanlar yaşamlarını etkileyen önemli olayları zaman belirterek sıralamışlardır. Buna</w:t>
      </w:r>
      <w:r w:rsidRPr="00967A8A">
        <w:rPr>
          <w:rFonts w:cstheme="minorHAnsi"/>
          <w:b/>
          <w:bCs/>
        </w:rPr>
        <w:t xml:space="preserve"> kronoloji</w:t>
      </w:r>
      <w:r w:rsidRPr="00967A8A">
        <w:rPr>
          <w:rFonts w:cstheme="minorHAnsi"/>
          <w:bCs/>
        </w:rPr>
        <w:t xml:space="preserve"> denir. Kronoloji bir çeşit zaman dizinidir.</w:t>
      </w:r>
    </w:p>
    <w:p w:rsidR="00967A8A" w:rsidRPr="00967A8A" w:rsidRDefault="00967A8A" w:rsidP="00967A8A">
      <w:pPr>
        <w:rPr>
          <w:rFonts w:cstheme="minorHAnsi"/>
          <w:bCs/>
        </w:rPr>
      </w:pPr>
      <w:r w:rsidRPr="00967A8A">
        <w:rPr>
          <w:rFonts w:cstheme="minorHAnsi"/>
          <w:bCs/>
        </w:rPr>
        <w:t>Sınıflarımızdaki "tarih şeridi" buna örnektir. Dünyadaki tüm toplumları etkileyen olaylar zaman sırasına göre belirtilmiştir.</w:t>
      </w:r>
    </w:p>
    <w:p w:rsidR="00967A8A" w:rsidRPr="00967A8A" w:rsidRDefault="00967A8A" w:rsidP="00967A8A">
      <w:pPr>
        <w:rPr>
          <w:rFonts w:cstheme="minorHAnsi"/>
          <w:bCs/>
        </w:rPr>
      </w:pPr>
      <w:r w:rsidRPr="00967A8A">
        <w:rPr>
          <w:rFonts w:cstheme="minorHAnsi"/>
          <w:bCs/>
        </w:rPr>
        <w:t>Kronoloji bireysel olarak da kullanılır. Örneğin, büyüklerimizin iş başvuruları için hazırladıkları öz geçmiş bu amaca hizmet eder.</w:t>
      </w:r>
    </w:p>
    <w:p w:rsidR="00967A8A" w:rsidRDefault="00967A8A" w:rsidP="00967A8A">
      <w:pPr>
        <w:rPr>
          <w:rFonts w:cstheme="minorHAnsi"/>
          <w:bCs/>
        </w:rPr>
      </w:pPr>
      <w:r w:rsidRPr="00967A8A">
        <w:rPr>
          <w:rFonts w:cstheme="minorHAnsi"/>
          <w:bCs/>
        </w:rPr>
        <w:t>Öz geçmişlerde doğum tarihi, kişisel bilgiler ve tarih sırasına göre yapılan işler yer alır.</w:t>
      </w:r>
    </w:p>
    <w:p w:rsidR="00967A8A" w:rsidRPr="00967A8A" w:rsidRDefault="00967A8A" w:rsidP="00967A8A">
      <w:pPr>
        <w:rPr>
          <w:rFonts w:cstheme="minorHAnsi"/>
          <w:bCs/>
        </w:rPr>
      </w:pPr>
      <w:r w:rsidRPr="00967A8A">
        <w:rPr>
          <w:rFonts w:cstheme="minorHAnsi"/>
          <w:bCs/>
        </w:rPr>
        <w:t>Atatürk'ün yaşamındaki olayların kronolojik</w:t>
      </w:r>
      <w:r>
        <w:rPr>
          <w:rFonts w:cstheme="minorHAnsi"/>
          <w:bCs/>
        </w:rPr>
        <w:t xml:space="preserve"> </w:t>
      </w:r>
      <w:r w:rsidRPr="00967A8A">
        <w:rPr>
          <w:rFonts w:cstheme="minorHAnsi"/>
          <w:bCs/>
        </w:rPr>
        <w:t>sıralaması da onun hayatını öğrenmekte kolaylık</w:t>
      </w:r>
      <w:r w:rsidRPr="00967A8A">
        <w:rPr>
          <w:rFonts w:cstheme="minorHAnsi"/>
          <w:bCs/>
        </w:rPr>
        <w:br/>
        <w:t>sağlar.</w:t>
      </w:r>
    </w:p>
    <w:p w:rsidR="00967A8A" w:rsidRPr="00967A8A" w:rsidRDefault="00967A8A" w:rsidP="00967A8A">
      <w:pPr>
        <w:rPr>
          <w:rFonts w:cstheme="minorHAnsi"/>
          <w:bCs/>
        </w:rPr>
      </w:pPr>
      <w:r w:rsidRPr="00967A8A">
        <w:rPr>
          <w:rFonts w:cstheme="minorHAnsi"/>
          <w:bCs/>
        </w:rPr>
        <w:t>1881 Selanik'te doğdu.</w:t>
      </w:r>
      <w:r w:rsidRPr="00967A8A">
        <w:rPr>
          <w:rFonts w:cstheme="minorHAnsi"/>
          <w:bCs/>
        </w:rPr>
        <w:br/>
        <w:t>1893 Askerî Rüştiye'ye başladı.</w:t>
      </w:r>
      <w:r w:rsidRPr="00967A8A">
        <w:rPr>
          <w:rFonts w:cstheme="minorHAnsi"/>
          <w:bCs/>
        </w:rPr>
        <w:br/>
        <w:t>1899 Harp Okuluna başladı.</w:t>
      </w:r>
      <w:r w:rsidRPr="00967A8A">
        <w:rPr>
          <w:rFonts w:cstheme="minorHAnsi"/>
          <w:bCs/>
        </w:rPr>
        <w:br/>
        <w:t>1905 Kurmay yüzbaşı olarak Harp</w:t>
      </w:r>
      <w:r>
        <w:rPr>
          <w:rFonts w:cstheme="minorHAnsi"/>
          <w:bCs/>
        </w:rPr>
        <w:t xml:space="preserve"> </w:t>
      </w:r>
      <w:r w:rsidRPr="00967A8A">
        <w:rPr>
          <w:rFonts w:cstheme="minorHAnsi"/>
          <w:bCs/>
        </w:rPr>
        <w:t>Akademisinden mezun oldu.</w:t>
      </w:r>
      <w:r>
        <w:rPr>
          <w:rFonts w:cstheme="minorHAnsi"/>
          <w:bCs/>
        </w:rPr>
        <w:br/>
      </w:r>
      <w:r w:rsidRPr="00967A8A">
        <w:rPr>
          <w:rFonts w:cstheme="minorHAnsi"/>
          <w:bCs/>
        </w:rPr>
        <w:t>1911 Trablusgarp Savaşı'na katıldı. Binbaşılığa yükseldi.</w:t>
      </w:r>
    </w:p>
    <w:p w:rsidR="00967A8A" w:rsidRPr="00967A8A" w:rsidRDefault="00967A8A" w:rsidP="00967A8A">
      <w:pPr>
        <w:numPr>
          <w:ilvl w:val="1"/>
          <w:numId w:val="1"/>
        </w:numPr>
        <w:rPr>
          <w:rFonts w:cstheme="minorHAnsi"/>
          <w:bCs/>
        </w:rPr>
      </w:pPr>
      <w:r w:rsidRPr="00967A8A">
        <w:rPr>
          <w:rFonts w:cstheme="minorHAnsi"/>
          <w:bCs/>
        </w:rPr>
        <w:t>Tuğgeneralliğe yükseldi. XVI. Kolordu Komutanlığına atandı.</w:t>
      </w:r>
    </w:p>
    <w:p w:rsidR="00967A8A" w:rsidRPr="00967A8A" w:rsidRDefault="00967A8A" w:rsidP="00967A8A">
      <w:pPr>
        <w:numPr>
          <w:ilvl w:val="1"/>
          <w:numId w:val="1"/>
        </w:numPr>
        <w:rPr>
          <w:rFonts w:cstheme="minorHAnsi"/>
          <w:bCs/>
        </w:rPr>
      </w:pPr>
      <w:r w:rsidRPr="00967A8A">
        <w:rPr>
          <w:rFonts w:cstheme="minorHAnsi"/>
          <w:bCs/>
        </w:rPr>
        <w:t>II. Ordu Komutanlığına atandı.</w:t>
      </w:r>
    </w:p>
    <w:p w:rsidR="00967A8A" w:rsidRPr="00967A8A" w:rsidRDefault="00967A8A" w:rsidP="00967A8A">
      <w:pPr>
        <w:numPr>
          <w:ilvl w:val="1"/>
          <w:numId w:val="1"/>
        </w:numPr>
        <w:rPr>
          <w:rFonts w:cstheme="minorHAnsi"/>
          <w:bCs/>
        </w:rPr>
      </w:pPr>
      <w:r w:rsidRPr="00967A8A">
        <w:rPr>
          <w:rFonts w:cstheme="minorHAnsi"/>
          <w:bCs/>
        </w:rPr>
        <w:t>Yıldırım Orduları Grup Komutanlığına atandı.</w:t>
      </w:r>
    </w:p>
    <w:p w:rsidR="00967A8A" w:rsidRPr="00967A8A" w:rsidRDefault="00967A8A" w:rsidP="00967A8A">
      <w:pPr>
        <w:numPr>
          <w:ilvl w:val="1"/>
          <w:numId w:val="1"/>
        </w:numPr>
        <w:rPr>
          <w:rFonts w:cstheme="minorHAnsi"/>
          <w:bCs/>
        </w:rPr>
      </w:pPr>
      <w:r w:rsidRPr="00967A8A">
        <w:rPr>
          <w:rFonts w:cstheme="minorHAnsi"/>
          <w:bCs/>
        </w:rPr>
        <w:t xml:space="preserve">Samsun'a </w:t>
      </w:r>
      <w:proofErr w:type="gramStart"/>
      <w:r w:rsidRPr="00967A8A">
        <w:rPr>
          <w:rFonts w:cstheme="minorHAnsi"/>
          <w:bCs/>
        </w:rPr>
        <w:t>ayak bastı</w:t>
      </w:r>
      <w:proofErr w:type="gramEnd"/>
      <w:r w:rsidRPr="00967A8A">
        <w:rPr>
          <w:rFonts w:cstheme="minorHAnsi"/>
          <w:bCs/>
        </w:rPr>
        <w:t>.</w:t>
      </w:r>
      <w:r w:rsidRPr="00967A8A">
        <w:rPr>
          <w:rFonts w:cstheme="minorHAnsi"/>
          <w:bCs/>
        </w:rPr>
        <w:br/>
      </w:r>
      <w:proofErr w:type="gramStart"/>
      <w:r w:rsidRPr="00967A8A">
        <w:rPr>
          <w:rFonts w:cstheme="minorHAnsi"/>
          <w:bCs/>
        </w:rPr>
        <w:t>1920</w:t>
      </w:r>
      <w:r>
        <w:rPr>
          <w:rFonts w:cstheme="minorHAnsi"/>
          <w:bCs/>
        </w:rPr>
        <w:t xml:space="preserve">    </w:t>
      </w:r>
      <w:r w:rsidRPr="00967A8A">
        <w:rPr>
          <w:rFonts w:cstheme="minorHAnsi"/>
          <w:bCs/>
        </w:rPr>
        <w:t>Türkiye</w:t>
      </w:r>
      <w:proofErr w:type="gramEnd"/>
      <w:r w:rsidRPr="00967A8A">
        <w:rPr>
          <w:rFonts w:cstheme="minorHAnsi"/>
          <w:bCs/>
        </w:rPr>
        <w:t xml:space="preserve"> Büyük Millet Meclisinin açılışı.</w:t>
      </w:r>
      <w:r w:rsidRPr="00967A8A">
        <w:rPr>
          <w:rFonts w:cstheme="minorHAnsi"/>
          <w:bCs/>
        </w:rPr>
        <w:br/>
      </w:r>
      <w:proofErr w:type="gramStart"/>
      <w:r w:rsidRPr="00967A8A">
        <w:rPr>
          <w:rFonts w:cstheme="minorHAnsi"/>
          <w:bCs/>
        </w:rPr>
        <w:t xml:space="preserve">1921 </w:t>
      </w:r>
      <w:r>
        <w:rPr>
          <w:rFonts w:cstheme="minorHAnsi"/>
          <w:bCs/>
        </w:rPr>
        <w:t xml:space="preserve"> </w:t>
      </w:r>
      <w:r w:rsidRPr="00967A8A">
        <w:rPr>
          <w:rFonts w:cstheme="minorHAnsi"/>
          <w:bCs/>
        </w:rPr>
        <w:t>Başkomutanlığa</w:t>
      </w:r>
      <w:proofErr w:type="gramEnd"/>
      <w:r w:rsidRPr="00967A8A">
        <w:rPr>
          <w:rFonts w:cstheme="minorHAnsi"/>
          <w:bCs/>
        </w:rPr>
        <w:t xml:space="preserve"> getirildi.</w:t>
      </w:r>
    </w:p>
    <w:p w:rsidR="00967A8A" w:rsidRPr="00967A8A" w:rsidRDefault="00967A8A" w:rsidP="00967A8A">
      <w:pPr>
        <w:rPr>
          <w:rFonts w:cstheme="minorHAnsi"/>
          <w:bCs/>
        </w:rPr>
      </w:pPr>
      <w:r>
        <w:rPr>
          <w:rFonts w:cstheme="minorHAnsi"/>
          <w:bCs/>
        </w:rPr>
        <w:t>1921 "Gazi’lik ş</w:t>
      </w:r>
      <w:r w:rsidRPr="00967A8A">
        <w:rPr>
          <w:rFonts w:cstheme="minorHAnsi"/>
          <w:bCs/>
        </w:rPr>
        <w:t>anı ve mareşallik rütbesi verildi.</w:t>
      </w:r>
      <w:r w:rsidRPr="00967A8A">
        <w:rPr>
          <w:rFonts w:cstheme="minorHAnsi"/>
          <w:bCs/>
        </w:rPr>
        <w:br/>
        <w:t>1923 Cumhuriyet ilan edildi ve Mustafa Kemal ilk cumhurbaşkanı</w:t>
      </w:r>
      <w:r w:rsidRPr="00967A8A">
        <w:rPr>
          <w:rFonts w:cstheme="minorHAnsi"/>
          <w:bCs/>
        </w:rPr>
        <w:br/>
        <w:t>seçildi.</w:t>
      </w:r>
    </w:p>
    <w:p w:rsidR="00967A8A" w:rsidRDefault="00967A8A" w:rsidP="00967A8A">
      <w:pPr>
        <w:rPr>
          <w:rFonts w:cstheme="minorHAnsi"/>
          <w:bCs/>
        </w:rPr>
      </w:pPr>
      <w:r w:rsidRPr="00967A8A">
        <w:rPr>
          <w:rFonts w:cstheme="minorHAnsi"/>
          <w:bCs/>
        </w:rPr>
        <w:t>1934 Atatürk soyadının verilmesine ilişkin yasa kabul edildi.</w:t>
      </w:r>
      <w:r w:rsidRPr="00967A8A">
        <w:rPr>
          <w:rFonts w:cstheme="minorHAnsi"/>
          <w:bCs/>
        </w:rPr>
        <w:br/>
        <w:t>1938 Mustafa Kemal Atatürk Dolmabahçe Sarayı'nda vefat etti.</w:t>
      </w:r>
    </w:p>
    <w:p w:rsidR="00967A8A" w:rsidRPr="00967A8A" w:rsidRDefault="00967A8A" w:rsidP="00967A8A">
      <w:pPr>
        <w:rPr>
          <w:rFonts w:ascii="Comic Sans MS" w:hAnsi="Comic Sans MS" w:cstheme="minorHAnsi"/>
          <w:bCs/>
          <w:color w:val="4F81BD" w:themeColor="accent1"/>
        </w:rPr>
      </w:pPr>
      <w:bookmarkStart w:id="3" w:name="bookmark6"/>
      <w:r w:rsidRPr="00967A8A">
        <w:rPr>
          <w:rFonts w:ascii="Comic Sans MS" w:hAnsi="Comic Sans MS" w:cstheme="minorHAnsi"/>
          <w:bCs/>
          <w:color w:val="4F81BD" w:themeColor="accent1"/>
        </w:rPr>
        <w:t>Kimlik Belgemiz</w:t>
      </w:r>
      <w:bookmarkEnd w:id="3"/>
    </w:p>
    <w:p w:rsidR="00967A8A" w:rsidRPr="00967A8A" w:rsidRDefault="00967A8A" w:rsidP="00967A8A">
      <w:pPr>
        <w:rPr>
          <w:rFonts w:cstheme="minorHAnsi"/>
          <w:bCs/>
        </w:rPr>
      </w:pPr>
      <w:proofErr w:type="gramStart"/>
      <w:r w:rsidRPr="00967A8A">
        <w:rPr>
          <w:rFonts w:cstheme="minorHAnsi"/>
          <w:bCs/>
        </w:rPr>
        <w:t>insanlar</w:t>
      </w:r>
      <w:proofErr w:type="gramEnd"/>
      <w:r w:rsidRPr="00967A8A">
        <w:rPr>
          <w:rFonts w:cstheme="minorHAnsi"/>
          <w:bCs/>
        </w:rPr>
        <w:t xml:space="preserve"> toplum içinde yaşarlar. Toplumda yaşamanın gereği olarak çeşitli dernek, vakıf ve kurumlarla iletişim hâlinde olurlar. Bu tür yerlere girişlerde kolaylık sağlanması için üyelere kimlik belgeleri verilir.</w:t>
      </w:r>
    </w:p>
    <w:p w:rsidR="00967A8A" w:rsidRDefault="00967A8A" w:rsidP="00967A8A">
      <w:pPr>
        <w:rPr>
          <w:rFonts w:cstheme="minorHAnsi"/>
          <w:bCs/>
        </w:rPr>
      </w:pPr>
      <w:r w:rsidRPr="00967A8A">
        <w:rPr>
          <w:rFonts w:cstheme="minorHAnsi"/>
          <w:bCs/>
        </w:rPr>
        <w:t>Kimlik belgesi, kurumların bir kişi hakkında bilinmesi gereken bilgileri içeren belgedir. Toplumda insanların ayırt edilebilmesi için kendi adlarına düzenlenmiş kimlikleri vardır. Bunlardan bazıları spor kulübü kartı, öğrenci kimlik kartı, kütüphaneye giriş kartıdır. Kimlik belgelerinin en önemlisi nüfus cüzdanıdır</w:t>
      </w:r>
      <w:r>
        <w:rPr>
          <w:rFonts w:cstheme="minorHAnsi"/>
          <w:bCs/>
        </w:rPr>
        <w:t>.</w:t>
      </w:r>
    </w:p>
    <w:p w:rsidR="00967A8A" w:rsidRPr="00967A8A" w:rsidRDefault="00967A8A" w:rsidP="00967A8A">
      <w:pPr>
        <w:rPr>
          <w:rFonts w:cstheme="minorHAnsi"/>
          <w:bCs/>
        </w:rPr>
      </w:pPr>
      <w:r w:rsidRPr="00967A8A">
        <w:rPr>
          <w:rFonts w:cstheme="minorHAnsi"/>
          <w:bCs/>
        </w:rPr>
        <w:t>Nüfus cüzdanı, kişinin Türkiye Cumhuriyeti vatandaşı olduğunu kanıtlayan resmî belgedir. Nüfus cüzdanının şekli ve içeriği iç işleri Bakanlığı tarafından belirlenmektedir.</w:t>
      </w:r>
    </w:p>
    <w:p w:rsidR="00967A8A" w:rsidRPr="00967A8A" w:rsidRDefault="00967A8A" w:rsidP="00967A8A">
      <w:pPr>
        <w:rPr>
          <w:rFonts w:cstheme="minorHAnsi"/>
          <w:bCs/>
        </w:rPr>
      </w:pPr>
      <w:r w:rsidRPr="00967A8A">
        <w:rPr>
          <w:rFonts w:cstheme="minorHAnsi"/>
          <w:bCs/>
        </w:rPr>
        <w:t>Nüfus cüzdanında 15 yaşından büyük insanların fotoğrafı bulunur. Fotoğraf her 10 yılda bir defa değiştirilir.</w:t>
      </w:r>
    </w:p>
    <w:p w:rsidR="00967A8A" w:rsidRPr="00967A8A" w:rsidRDefault="00967A8A" w:rsidP="000F26D9">
      <w:pPr>
        <w:jc w:val="center"/>
        <w:rPr>
          <w:rFonts w:cstheme="minorHAnsi"/>
          <w:bCs/>
        </w:rPr>
      </w:pPr>
    </w:p>
    <w:p w:rsidR="000F26D9" w:rsidRDefault="000F26D9" w:rsidP="000F26D9">
      <w:pPr>
        <w:pStyle w:val="Resimyazs21"/>
        <w:shd w:val="clear" w:color="auto" w:fill="auto"/>
        <w:spacing w:line="210" w:lineRule="exact"/>
        <w:rPr>
          <w:rStyle w:val="Resimyazs22"/>
          <w:b/>
          <w:bCs/>
        </w:rPr>
      </w:pPr>
    </w:p>
    <w:p w:rsidR="000F26D9" w:rsidRDefault="000F26D9" w:rsidP="000F26D9">
      <w:pPr>
        <w:pStyle w:val="Resimyazs21"/>
        <w:shd w:val="clear" w:color="auto" w:fill="auto"/>
        <w:spacing w:line="210" w:lineRule="exact"/>
        <w:rPr>
          <w:rStyle w:val="Resimyazs22"/>
          <w:b/>
          <w:bCs/>
        </w:rPr>
      </w:pPr>
    </w:p>
    <w:p w:rsidR="000F26D9" w:rsidRDefault="000F26D9" w:rsidP="000F26D9">
      <w:pPr>
        <w:pStyle w:val="Resimyazs21"/>
        <w:shd w:val="clear" w:color="auto" w:fill="auto"/>
        <w:spacing w:line="210" w:lineRule="exact"/>
        <w:rPr>
          <w:rStyle w:val="Resimyazs22"/>
          <w:b/>
          <w:bCs/>
        </w:rPr>
      </w:pPr>
    </w:p>
    <w:p w:rsidR="000F26D9" w:rsidRDefault="000F26D9" w:rsidP="000F26D9">
      <w:pPr>
        <w:pStyle w:val="Resimyazs21"/>
        <w:shd w:val="clear" w:color="auto" w:fill="auto"/>
        <w:spacing w:line="210" w:lineRule="exact"/>
        <w:rPr>
          <w:rStyle w:val="Resimyazs22"/>
          <w:b/>
          <w:bCs/>
        </w:rPr>
      </w:pPr>
    </w:p>
    <w:p w:rsidR="000F26D9" w:rsidRDefault="000F26D9" w:rsidP="000F26D9">
      <w:pPr>
        <w:pStyle w:val="Resimyazs21"/>
        <w:shd w:val="clear" w:color="auto" w:fill="auto"/>
        <w:spacing w:line="210" w:lineRule="exact"/>
        <w:rPr>
          <w:rStyle w:val="Resimyazs22"/>
          <w:b/>
          <w:bCs/>
        </w:rPr>
      </w:pPr>
    </w:p>
    <w:p w:rsidR="000F26D9" w:rsidRDefault="000F26D9" w:rsidP="000F26D9">
      <w:pPr>
        <w:pStyle w:val="Resimyazs21"/>
        <w:shd w:val="clear" w:color="auto" w:fill="auto"/>
        <w:spacing w:line="210" w:lineRule="exact"/>
        <w:rPr>
          <w:rStyle w:val="Resimyazs22"/>
          <w:b/>
          <w:bCs/>
        </w:rPr>
      </w:pPr>
    </w:p>
    <w:p w:rsidR="000F26D9" w:rsidRDefault="000F26D9" w:rsidP="000F26D9">
      <w:pPr>
        <w:pStyle w:val="Resimyazs21"/>
        <w:shd w:val="clear" w:color="auto" w:fill="auto"/>
        <w:spacing w:line="210" w:lineRule="exact"/>
        <w:rPr>
          <w:rStyle w:val="Resimyazs22"/>
          <w:b/>
          <w:bCs/>
        </w:rPr>
      </w:pPr>
    </w:p>
    <w:p w:rsidR="000F26D9" w:rsidRPr="000F26D9" w:rsidRDefault="000F26D9" w:rsidP="000F26D9">
      <w:pPr>
        <w:pStyle w:val="Resimyazs21"/>
        <w:shd w:val="clear" w:color="auto" w:fill="auto"/>
        <w:spacing w:line="210" w:lineRule="exact"/>
        <w:jc w:val="center"/>
        <w:rPr>
          <w:rStyle w:val="Resimyazs22"/>
          <w:rFonts w:asciiTheme="minorHAnsi" w:hAnsiTheme="minorHAnsi" w:cstheme="minorHAnsi"/>
          <w:b/>
          <w:bCs/>
          <w:color w:val="8064A2" w:themeColor="accent4"/>
          <w:sz w:val="22"/>
          <w:szCs w:val="22"/>
        </w:rPr>
      </w:pPr>
      <w:r w:rsidRPr="000F26D9">
        <w:rPr>
          <w:rStyle w:val="Resimyazs22"/>
          <w:rFonts w:asciiTheme="minorHAnsi" w:hAnsiTheme="minorHAnsi" w:cstheme="minorHAnsi"/>
          <w:b/>
          <w:bCs/>
          <w:color w:val="8064A2" w:themeColor="accent4"/>
          <w:sz w:val="22"/>
          <w:szCs w:val="22"/>
        </w:rPr>
        <w:t>Tanımları verilen kavramları ilgili kutulara yazarak bulmacayı çözünüz.</w:t>
      </w:r>
    </w:p>
    <w:p w:rsidR="000F26D9" w:rsidRDefault="000F26D9" w:rsidP="000F26D9">
      <w:pPr>
        <w:pStyle w:val="Resimyazs21"/>
        <w:shd w:val="clear" w:color="auto" w:fill="auto"/>
        <w:spacing w:line="210" w:lineRule="exact"/>
      </w:pPr>
    </w:p>
    <w:p w:rsidR="000F26D9" w:rsidRPr="000F26D9" w:rsidRDefault="000F26D9" w:rsidP="000F26D9">
      <w:pPr>
        <w:framePr w:wrap="around" w:vAnchor="page" w:hAnchor="page" w:x="1595" w:y="3581"/>
        <w:spacing w:after="0" w:line="240" w:lineRule="auto"/>
        <w:rPr>
          <w:rFonts w:ascii="Arial Unicode MS" w:eastAsia="Arial Unicode MS" w:hAnsi="Arial Unicode MS" w:cs="Arial Unicode MS"/>
          <w:sz w:val="2"/>
          <w:szCs w:val="2"/>
          <w:lang w:eastAsia="tr-TR"/>
        </w:rPr>
      </w:pPr>
    </w:p>
    <w:p w:rsidR="00967A8A" w:rsidRPr="00967A8A" w:rsidRDefault="00967A8A" w:rsidP="00967A8A">
      <w:pPr>
        <w:rPr>
          <w:rFonts w:cstheme="minorHAnsi"/>
          <w:bCs/>
        </w:rPr>
      </w:pPr>
    </w:p>
    <w:p w:rsidR="00967A8A" w:rsidRPr="00967A8A" w:rsidRDefault="000F26D9" w:rsidP="00967A8A">
      <w:pPr>
        <w:rPr>
          <w:rFonts w:cstheme="minorHAnsi"/>
          <w:bCs/>
        </w:rPr>
      </w:pPr>
      <w:r>
        <w:rPr>
          <w:rFonts w:ascii="Arial Unicode MS" w:eastAsia="Arial Unicode MS" w:hAnsi="Arial Unicode MS" w:cs="Arial Unicode MS"/>
          <w:noProof/>
          <w:sz w:val="2"/>
          <w:szCs w:val="2"/>
          <w:lang w:eastAsia="tr-TR"/>
        </w:rPr>
        <w:drawing>
          <wp:inline distT="0" distB="0" distL="0" distR="0">
            <wp:extent cx="5648325" cy="322897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48325" cy="3228975"/>
                    </a:xfrm>
                    <a:prstGeom prst="rect">
                      <a:avLst/>
                    </a:prstGeom>
                    <a:noFill/>
                    <a:ln>
                      <a:noFill/>
                    </a:ln>
                  </pic:spPr>
                </pic:pic>
              </a:graphicData>
            </a:graphic>
          </wp:inline>
        </w:drawing>
      </w:r>
    </w:p>
    <w:p w:rsidR="00967A8A" w:rsidRDefault="00967A8A" w:rsidP="00967A8A">
      <w:pPr>
        <w:rPr>
          <w:rFonts w:ascii="Comic Sans MS" w:hAnsi="Comic Sans MS" w:cstheme="minorHAnsi"/>
          <w:bCs/>
          <w:color w:val="4F81BD" w:themeColor="accent1"/>
        </w:rPr>
      </w:pPr>
    </w:p>
    <w:p w:rsidR="00967A8A" w:rsidRPr="00967A8A" w:rsidRDefault="00967A8A" w:rsidP="00967A8A">
      <w:pPr>
        <w:rPr>
          <w:rFonts w:cstheme="minorHAnsi"/>
          <w:b/>
          <w:bCs/>
        </w:rPr>
      </w:pPr>
    </w:p>
    <w:p w:rsidR="00DE3594" w:rsidRPr="00DE3594" w:rsidRDefault="00DE3594" w:rsidP="00DE3594">
      <w:pPr>
        <w:numPr>
          <w:ilvl w:val="0"/>
          <w:numId w:val="2"/>
        </w:numPr>
        <w:rPr>
          <w:rFonts w:cstheme="minorHAnsi"/>
        </w:rPr>
      </w:pPr>
      <w:r w:rsidRPr="00DE3594">
        <w:rPr>
          <w:rFonts w:cstheme="minorHAnsi"/>
        </w:rPr>
        <w:t>Doğumla ölüm arasında yaşanan süre, hayat.</w:t>
      </w:r>
    </w:p>
    <w:p w:rsidR="00DE3594" w:rsidRPr="00DE3594" w:rsidRDefault="00DE3594" w:rsidP="00DE3594">
      <w:pPr>
        <w:numPr>
          <w:ilvl w:val="0"/>
          <w:numId w:val="2"/>
        </w:numPr>
        <w:rPr>
          <w:rFonts w:cstheme="minorHAnsi"/>
        </w:rPr>
      </w:pPr>
      <w:r w:rsidRPr="00DE3594">
        <w:rPr>
          <w:rFonts w:cstheme="minorHAnsi"/>
        </w:rPr>
        <w:t>Bizi bir kişi ya da varlığa karşı dikkatli, özenli, ölçülü davranmaya yönelten duygu.</w:t>
      </w:r>
    </w:p>
    <w:p w:rsidR="00DE3594" w:rsidRPr="00DE3594" w:rsidRDefault="00DE3594" w:rsidP="00DE3594">
      <w:pPr>
        <w:numPr>
          <w:ilvl w:val="0"/>
          <w:numId w:val="2"/>
        </w:numPr>
        <w:rPr>
          <w:rFonts w:cstheme="minorHAnsi"/>
        </w:rPr>
      </w:pPr>
      <w:r w:rsidRPr="00DE3594">
        <w:rPr>
          <w:rFonts w:cstheme="minorHAnsi"/>
        </w:rPr>
        <w:t>Toplumları oluşturan en küçük birim.</w:t>
      </w:r>
    </w:p>
    <w:p w:rsidR="00DE3594" w:rsidRPr="00DE3594" w:rsidRDefault="00DE3594" w:rsidP="00DE3594">
      <w:pPr>
        <w:numPr>
          <w:ilvl w:val="0"/>
          <w:numId w:val="2"/>
        </w:numPr>
        <w:rPr>
          <w:rFonts w:cstheme="minorHAnsi"/>
        </w:rPr>
      </w:pPr>
      <w:proofErr w:type="gramStart"/>
      <w:r>
        <w:rPr>
          <w:rFonts w:cstheme="minorHAnsi"/>
        </w:rPr>
        <w:t>İ</w:t>
      </w:r>
      <w:r w:rsidRPr="00DE3594">
        <w:rPr>
          <w:rFonts w:cstheme="minorHAnsi"/>
        </w:rPr>
        <w:t xml:space="preserve">nsanların, </w:t>
      </w:r>
      <w:r>
        <w:rPr>
          <w:rFonts w:cstheme="minorHAnsi"/>
        </w:rPr>
        <w:t xml:space="preserve"> </w:t>
      </w:r>
      <w:r w:rsidRPr="00DE3594">
        <w:rPr>
          <w:rFonts w:cstheme="minorHAnsi"/>
        </w:rPr>
        <w:t>yaşamlarını etkileyen önemli olayları</w:t>
      </w:r>
      <w:r>
        <w:rPr>
          <w:rFonts w:cstheme="minorHAnsi"/>
        </w:rPr>
        <w:t>n</w:t>
      </w:r>
      <w:r w:rsidRPr="00DE3594">
        <w:rPr>
          <w:rFonts w:cstheme="minorHAnsi"/>
        </w:rPr>
        <w:t xml:space="preserve"> zaman belirterek sıralaması.</w:t>
      </w:r>
      <w:proofErr w:type="gramEnd"/>
    </w:p>
    <w:p w:rsidR="00DE3594" w:rsidRPr="00DE3594" w:rsidRDefault="00DE3594" w:rsidP="00DE3594">
      <w:pPr>
        <w:rPr>
          <w:rFonts w:cstheme="minorHAnsi"/>
        </w:rPr>
      </w:pPr>
      <w:r w:rsidRPr="00DE3594">
        <w:rPr>
          <w:rFonts w:cstheme="minorHAnsi"/>
          <w:b/>
        </w:rPr>
        <w:t>5.</w:t>
      </w:r>
      <w:r w:rsidRPr="00DE3594">
        <w:rPr>
          <w:rFonts w:cstheme="minorHAnsi"/>
        </w:rPr>
        <w:tab/>
        <w:t>Kişinin kim olduğunu tanıtan belge.</w:t>
      </w:r>
      <w:bookmarkStart w:id="4" w:name="_GoBack"/>
      <w:bookmarkEnd w:id="4"/>
    </w:p>
    <w:p w:rsidR="00DE3594" w:rsidRPr="00DE3594" w:rsidRDefault="00DE3594" w:rsidP="00DE3594">
      <w:pPr>
        <w:rPr>
          <w:rFonts w:cstheme="minorHAnsi"/>
        </w:rPr>
      </w:pPr>
      <w:r w:rsidRPr="00DE3594">
        <w:rPr>
          <w:rFonts w:cstheme="minorHAnsi"/>
          <w:b/>
        </w:rPr>
        <w:t>6.</w:t>
      </w:r>
      <w:r w:rsidRPr="00DE3594">
        <w:rPr>
          <w:rFonts w:cstheme="minorHAnsi"/>
        </w:rPr>
        <w:tab/>
        <w:t>Belirli olay, durum ya da kişilerin iç dünyamızda uyandırdığı sevgi, mutluluk, kızgınlık gibi hisler.</w:t>
      </w:r>
    </w:p>
    <w:p w:rsidR="00DE3594" w:rsidRPr="00DE3594" w:rsidRDefault="00DE3594" w:rsidP="00DE3594">
      <w:pPr>
        <w:rPr>
          <w:rFonts w:cstheme="minorHAnsi"/>
        </w:rPr>
      </w:pPr>
      <w:r w:rsidRPr="00DE3594">
        <w:rPr>
          <w:rFonts w:cstheme="minorHAnsi"/>
          <w:b/>
        </w:rPr>
        <w:t>7.</w:t>
      </w:r>
      <w:r w:rsidRPr="00DE3594">
        <w:rPr>
          <w:rFonts w:cstheme="minorHAnsi"/>
        </w:rPr>
        <w:tab/>
        <w:t>Düşünme sonucunda varılan görüş.</w:t>
      </w:r>
    </w:p>
    <w:p w:rsidR="00E3280B" w:rsidRDefault="00DE3594">
      <w:r w:rsidRPr="00DE3594">
        <w:rPr>
          <w:rFonts w:cstheme="minorHAnsi"/>
          <w:b/>
        </w:rPr>
        <w:t>8.</w:t>
      </w:r>
      <w:r w:rsidRPr="00DE3594">
        <w:rPr>
          <w:rFonts w:cstheme="minorHAnsi"/>
        </w:rPr>
        <w:tab/>
        <w:t>Bir şeyi anlayışla karşılamak, karşımızdaki kişinin yaşam biçimine saygı göstermek.</w:t>
      </w:r>
    </w:p>
    <w:sectPr w:rsidR="00E3280B" w:rsidSect="000748AF">
      <w:pgSz w:w="11906" w:h="16838"/>
      <w:pgMar w:top="-18" w:right="424" w:bottom="284" w:left="851"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185" w:rsidRDefault="005D1185" w:rsidP="000748AF">
      <w:pPr>
        <w:spacing w:after="0" w:line="240" w:lineRule="auto"/>
      </w:pPr>
      <w:r>
        <w:separator/>
      </w:r>
    </w:p>
  </w:endnote>
  <w:endnote w:type="continuationSeparator" w:id="0">
    <w:p w:rsidR="005D1185" w:rsidRDefault="005D1185" w:rsidP="000748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185" w:rsidRDefault="005D1185" w:rsidP="000748AF">
      <w:pPr>
        <w:spacing w:after="0" w:line="240" w:lineRule="auto"/>
      </w:pPr>
      <w:r>
        <w:separator/>
      </w:r>
    </w:p>
  </w:footnote>
  <w:footnote w:type="continuationSeparator" w:id="0">
    <w:p w:rsidR="005D1185" w:rsidRDefault="005D1185" w:rsidP="000748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5D271E8"/>
    <w:lvl w:ilvl="0">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1">
      <w:start w:val="1916"/>
      <w:numFmt w:val="decimal"/>
      <w:lvlText w:val="%2"/>
      <w:lvlJc w:val="left"/>
      <w:rPr>
        <w:rFonts w:asciiTheme="minorHAnsi" w:hAnsiTheme="minorHAnsi" w:cstheme="minorHAnsi" w:hint="default"/>
        <w:b w:val="0"/>
        <w:bCs w:val="0"/>
        <w:i w:val="0"/>
        <w:iCs w:val="0"/>
        <w:smallCaps w:val="0"/>
        <w:strike w:val="0"/>
        <w:color w:val="000000"/>
        <w:spacing w:val="14"/>
        <w:w w:val="100"/>
        <w:position w:val="0"/>
        <w:sz w:val="22"/>
        <w:szCs w:val="22"/>
        <w:u w:val="none"/>
      </w:rPr>
    </w:lvl>
    <w:lvl w:ilvl="2">
      <w:start w:val="1"/>
      <w:numFmt w:val="decimal"/>
      <w:lvlText w:val="%3."/>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3">
      <w:start w:val="1"/>
      <w:numFmt w:val="decimal"/>
      <w:lvlText w:val="%3."/>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4">
      <w:start w:val="1"/>
      <w:numFmt w:val="decimal"/>
      <w:lvlText w:val="%3."/>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5">
      <w:start w:val="1"/>
      <w:numFmt w:val="decimal"/>
      <w:lvlText w:val="%3."/>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6">
      <w:start w:val="1"/>
      <w:numFmt w:val="decimal"/>
      <w:lvlText w:val="%3."/>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7">
      <w:start w:val="1"/>
      <w:numFmt w:val="decimal"/>
      <w:lvlText w:val="%3."/>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8">
      <w:start w:val="1"/>
      <w:numFmt w:val="decimal"/>
      <w:lvlText w:val="%3."/>
      <w:lvlJc w:val="left"/>
      <w:rPr>
        <w:rFonts w:ascii="Times New Roman" w:hAnsi="Times New Roman" w:cs="Times New Roman"/>
        <w:b w:val="0"/>
        <w:bCs w:val="0"/>
        <w:i w:val="0"/>
        <w:iCs w:val="0"/>
        <w:smallCaps w:val="0"/>
        <w:strike w:val="0"/>
        <w:color w:val="000000"/>
        <w:spacing w:val="14"/>
        <w:w w:val="100"/>
        <w:position w:val="0"/>
        <w:sz w:val="19"/>
        <w:szCs w:val="19"/>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2"/>
        <w:w w:val="100"/>
        <w:position w:val="0"/>
        <w:sz w:val="20"/>
        <w:szCs w:val="20"/>
        <w:u w:val="none"/>
      </w:rPr>
    </w:lvl>
    <w:lvl w:ilvl="1">
      <w:start w:val="1"/>
      <w:numFmt w:val="lowerLetter"/>
      <w:lvlText w:val="%2."/>
      <w:lvlJc w:val="left"/>
      <w:rPr>
        <w:rFonts w:ascii="Times New Roman" w:hAnsi="Times New Roman" w:cs="Times New Roman"/>
        <w:b/>
        <w:bCs/>
        <w:i w:val="0"/>
        <w:iCs w:val="0"/>
        <w:smallCaps w:val="0"/>
        <w:strike w:val="0"/>
        <w:color w:val="000000"/>
        <w:spacing w:val="2"/>
        <w:w w:val="100"/>
        <w:position w:val="0"/>
        <w:sz w:val="21"/>
        <w:szCs w:val="21"/>
        <w:u w:val="none"/>
      </w:rPr>
    </w:lvl>
    <w:lvl w:ilvl="2">
      <w:start w:val="1"/>
      <w:numFmt w:val="lowerLetter"/>
      <w:lvlText w:val="%3."/>
      <w:lvlJc w:val="left"/>
      <w:rPr>
        <w:rFonts w:ascii="Times New Roman" w:hAnsi="Times New Roman" w:cs="Times New Roman"/>
        <w:b/>
        <w:bCs/>
        <w:i w:val="0"/>
        <w:iCs w:val="0"/>
        <w:smallCaps w:val="0"/>
        <w:strike w:val="0"/>
        <w:color w:val="000000"/>
        <w:spacing w:val="2"/>
        <w:w w:val="100"/>
        <w:position w:val="0"/>
        <w:sz w:val="21"/>
        <w:szCs w:val="21"/>
        <w:u w:val="none"/>
      </w:rPr>
    </w:lvl>
    <w:lvl w:ilvl="3">
      <w:start w:val="1"/>
      <w:numFmt w:val="lowerLetter"/>
      <w:lvlText w:val="%4."/>
      <w:lvlJc w:val="left"/>
      <w:rPr>
        <w:rFonts w:ascii="Times New Roman" w:hAnsi="Times New Roman" w:cs="Times New Roman"/>
        <w:b/>
        <w:bCs/>
        <w:i w:val="0"/>
        <w:iCs w:val="0"/>
        <w:smallCaps w:val="0"/>
        <w:strike w:val="0"/>
        <w:color w:val="FFFFFF"/>
        <w:spacing w:val="2"/>
        <w:w w:val="100"/>
        <w:position w:val="0"/>
        <w:sz w:val="21"/>
        <w:szCs w:val="21"/>
        <w:u w:val="none"/>
      </w:rPr>
    </w:lvl>
    <w:lvl w:ilvl="4">
      <w:start w:val="1"/>
      <w:numFmt w:val="lowerLetter"/>
      <w:lvlText w:val="%5."/>
      <w:lvlJc w:val="left"/>
      <w:rPr>
        <w:rFonts w:ascii="Times New Roman" w:hAnsi="Times New Roman" w:cs="Times New Roman"/>
        <w:b/>
        <w:bCs/>
        <w:i w:val="0"/>
        <w:iCs w:val="0"/>
        <w:smallCaps w:val="0"/>
        <w:strike w:val="0"/>
        <w:color w:val="FFFFFF"/>
        <w:spacing w:val="2"/>
        <w:w w:val="100"/>
        <w:position w:val="0"/>
        <w:sz w:val="21"/>
        <w:szCs w:val="21"/>
        <w:u w:val="none"/>
      </w:rPr>
    </w:lvl>
    <w:lvl w:ilvl="5">
      <w:start w:val="1"/>
      <w:numFmt w:val="upperRoman"/>
      <w:lvlText w:val="%6."/>
      <w:lvlJc w:val="left"/>
      <w:rPr>
        <w:rFonts w:ascii="Times New Roman" w:hAnsi="Times New Roman" w:cs="Times New Roman"/>
        <w:b w:val="0"/>
        <w:bCs w:val="0"/>
        <w:i/>
        <w:iCs/>
        <w:smallCaps w:val="0"/>
        <w:strike w:val="0"/>
        <w:color w:val="000000"/>
        <w:spacing w:val="20"/>
        <w:w w:val="100"/>
        <w:position w:val="0"/>
        <w:sz w:val="21"/>
        <w:szCs w:val="21"/>
        <w:u w:val="none"/>
      </w:rPr>
    </w:lvl>
    <w:lvl w:ilvl="6">
      <w:start w:val="1"/>
      <w:numFmt w:val="lowerLetter"/>
      <w:lvlText w:val="%7."/>
      <w:lvlJc w:val="left"/>
      <w:rPr>
        <w:rFonts w:ascii="Times New Roman" w:hAnsi="Times New Roman" w:cs="Times New Roman"/>
        <w:b/>
        <w:bCs/>
        <w:i w:val="0"/>
        <w:iCs w:val="0"/>
        <w:smallCaps w:val="0"/>
        <w:strike w:val="0"/>
        <w:color w:val="FFFFFF"/>
        <w:spacing w:val="2"/>
        <w:w w:val="100"/>
        <w:position w:val="0"/>
        <w:sz w:val="21"/>
        <w:szCs w:val="21"/>
        <w:u w:val="none"/>
      </w:rPr>
    </w:lvl>
    <w:lvl w:ilvl="7">
      <w:start w:val="1"/>
      <w:numFmt w:val="upperRoman"/>
      <w:lvlText w:val="%8."/>
      <w:lvlJc w:val="left"/>
      <w:rPr>
        <w:rFonts w:ascii="Times New Roman" w:hAnsi="Times New Roman" w:cs="Times New Roman"/>
        <w:b w:val="0"/>
        <w:bCs w:val="0"/>
        <w:i/>
        <w:iCs/>
        <w:smallCaps w:val="0"/>
        <w:strike w:val="0"/>
        <w:color w:val="000000"/>
        <w:spacing w:val="20"/>
        <w:w w:val="100"/>
        <w:position w:val="0"/>
        <w:sz w:val="21"/>
        <w:szCs w:val="21"/>
        <w:u w:val="none"/>
      </w:rPr>
    </w:lvl>
    <w:lvl w:ilvl="8">
      <w:start w:val="1"/>
      <w:numFmt w:val="lowerLetter"/>
      <w:lvlText w:val="%9."/>
      <w:lvlJc w:val="left"/>
      <w:rPr>
        <w:rFonts w:ascii="Times New Roman" w:hAnsi="Times New Roman" w:cs="Times New Roman"/>
        <w:b/>
        <w:bCs/>
        <w:i w:val="0"/>
        <w:iCs w:val="0"/>
        <w:smallCaps w:val="0"/>
        <w:strike w:val="0"/>
        <w:color w:val="FFFFFF"/>
        <w:spacing w:val="2"/>
        <w:w w:val="100"/>
        <w:position w:val="0"/>
        <w:sz w:val="21"/>
        <w:szCs w:val="21"/>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E45B7"/>
    <w:rsid w:val="00004887"/>
    <w:rsid w:val="000435AC"/>
    <w:rsid w:val="000748AF"/>
    <w:rsid w:val="000C6B11"/>
    <w:rsid w:val="000F26D9"/>
    <w:rsid w:val="00121E86"/>
    <w:rsid w:val="0012639C"/>
    <w:rsid w:val="00201335"/>
    <w:rsid w:val="00211E6F"/>
    <w:rsid w:val="0025002A"/>
    <w:rsid w:val="00281290"/>
    <w:rsid w:val="00293B89"/>
    <w:rsid w:val="002B04D9"/>
    <w:rsid w:val="002B15FA"/>
    <w:rsid w:val="0030553B"/>
    <w:rsid w:val="00430073"/>
    <w:rsid w:val="00460F42"/>
    <w:rsid w:val="004A424D"/>
    <w:rsid w:val="005A3440"/>
    <w:rsid w:val="005D1185"/>
    <w:rsid w:val="00652D3D"/>
    <w:rsid w:val="00677F80"/>
    <w:rsid w:val="00702FFE"/>
    <w:rsid w:val="00721091"/>
    <w:rsid w:val="007870CE"/>
    <w:rsid w:val="007B4F79"/>
    <w:rsid w:val="009044A2"/>
    <w:rsid w:val="00967A8A"/>
    <w:rsid w:val="009D3FE3"/>
    <w:rsid w:val="00A72439"/>
    <w:rsid w:val="00AB44E2"/>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3594"/>
    <w:rsid w:val="00DE6E4D"/>
    <w:rsid w:val="00E3280B"/>
    <w:rsid w:val="00EE45B7"/>
    <w:rsid w:val="00EF392B"/>
    <w:rsid w:val="00F31AEE"/>
    <w:rsid w:val="00F351EC"/>
    <w:rsid w:val="00FC20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1"/>
    <w:uiPriority w:val="99"/>
    <w:rsid w:val="00F351EC"/>
    <w:rPr>
      <w:rFonts w:ascii="Calibri" w:hAnsi="Calibri" w:cs="Calibri"/>
      <w:b/>
      <w:bCs/>
      <w:spacing w:val="-47"/>
      <w:sz w:val="100"/>
      <w:szCs w:val="100"/>
      <w:shd w:val="clear" w:color="auto" w:fill="FFFFFF"/>
    </w:rPr>
  </w:style>
  <w:style w:type="character" w:customStyle="1" w:styleId="Gvdemetni20">
    <w:name w:val="Gövde metni (2)"/>
    <w:basedOn w:val="Gvdemetni2"/>
    <w:uiPriority w:val="99"/>
    <w:rsid w:val="00F351EC"/>
    <w:rPr>
      <w:rFonts w:ascii="Calibri" w:hAnsi="Calibri" w:cs="Calibri"/>
      <w:b/>
      <w:bCs/>
      <w:spacing w:val="-47"/>
      <w:sz w:val="100"/>
      <w:szCs w:val="100"/>
      <w:shd w:val="clear" w:color="auto" w:fill="FFFFFF"/>
    </w:rPr>
  </w:style>
  <w:style w:type="paragraph" w:customStyle="1" w:styleId="Gvdemetni21">
    <w:name w:val="Gövde metni (2)1"/>
    <w:basedOn w:val="Normal"/>
    <w:link w:val="Gvdemetni2"/>
    <w:uiPriority w:val="99"/>
    <w:rsid w:val="00F351EC"/>
    <w:pPr>
      <w:shd w:val="clear" w:color="auto" w:fill="FFFFFF"/>
      <w:spacing w:before="180" w:after="0" w:line="240" w:lineRule="atLeast"/>
    </w:pPr>
    <w:rPr>
      <w:rFonts w:ascii="Calibri" w:hAnsi="Calibri" w:cs="Calibri"/>
      <w:b/>
      <w:bCs/>
      <w:spacing w:val="-47"/>
      <w:sz w:val="100"/>
      <w:szCs w:val="100"/>
    </w:rPr>
  </w:style>
  <w:style w:type="paragraph" w:styleId="BalonMetni">
    <w:name w:val="Balloon Text"/>
    <w:basedOn w:val="Normal"/>
    <w:link w:val="BalonMetniChar"/>
    <w:uiPriority w:val="99"/>
    <w:semiHidden/>
    <w:unhideWhenUsed/>
    <w:rsid w:val="000F26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26D9"/>
    <w:rPr>
      <w:rFonts w:ascii="Tahoma" w:hAnsi="Tahoma" w:cs="Tahoma"/>
      <w:sz w:val="16"/>
      <w:szCs w:val="16"/>
    </w:rPr>
  </w:style>
  <w:style w:type="character" w:customStyle="1" w:styleId="Resimyazs2">
    <w:name w:val="Resim yazısı (2)_"/>
    <w:basedOn w:val="VarsaylanParagrafYazTipi"/>
    <w:link w:val="Resimyazs21"/>
    <w:uiPriority w:val="99"/>
    <w:rsid w:val="000F26D9"/>
    <w:rPr>
      <w:rFonts w:ascii="Times New Roman" w:hAnsi="Times New Roman" w:cs="Times New Roman"/>
      <w:b/>
      <w:bCs/>
      <w:spacing w:val="2"/>
      <w:sz w:val="21"/>
      <w:szCs w:val="21"/>
      <w:shd w:val="clear" w:color="auto" w:fill="FFFFFF"/>
    </w:rPr>
  </w:style>
  <w:style w:type="character" w:customStyle="1" w:styleId="Resimyazs22">
    <w:name w:val="Resim yazısı (2)2"/>
    <w:basedOn w:val="Resimyazs2"/>
    <w:uiPriority w:val="99"/>
    <w:rsid w:val="000F26D9"/>
    <w:rPr>
      <w:rFonts w:ascii="Times New Roman" w:hAnsi="Times New Roman" w:cs="Times New Roman"/>
      <w:b/>
      <w:bCs/>
      <w:spacing w:val="2"/>
      <w:sz w:val="21"/>
      <w:szCs w:val="21"/>
      <w:shd w:val="clear" w:color="auto" w:fill="FFFFFF"/>
    </w:rPr>
  </w:style>
  <w:style w:type="paragraph" w:customStyle="1" w:styleId="Resimyazs21">
    <w:name w:val="Resim yazısı (2)1"/>
    <w:basedOn w:val="Normal"/>
    <w:link w:val="Resimyazs2"/>
    <w:uiPriority w:val="99"/>
    <w:rsid w:val="000F26D9"/>
    <w:pPr>
      <w:shd w:val="clear" w:color="auto" w:fill="FFFFFF"/>
      <w:spacing w:after="0" w:line="240" w:lineRule="atLeast"/>
    </w:pPr>
    <w:rPr>
      <w:rFonts w:ascii="Times New Roman" w:hAnsi="Times New Roman" w:cs="Times New Roman"/>
      <w:b/>
      <w:bCs/>
      <w:spacing w:val="2"/>
      <w:sz w:val="21"/>
      <w:szCs w:val="21"/>
    </w:rPr>
  </w:style>
  <w:style w:type="paragraph" w:styleId="stbilgi">
    <w:name w:val="header"/>
    <w:basedOn w:val="Normal"/>
    <w:link w:val="stbilgiChar"/>
    <w:uiPriority w:val="99"/>
    <w:semiHidden/>
    <w:unhideWhenUsed/>
    <w:rsid w:val="000748A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748AF"/>
  </w:style>
  <w:style w:type="paragraph" w:styleId="Altbilgi">
    <w:name w:val="footer"/>
    <w:basedOn w:val="Normal"/>
    <w:link w:val="AltbilgiChar"/>
    <w:uiPriority w:val="99"/>
    <w:semiHidden/>
    <w:unhideWhenUsed/>
    <w:rsid w:val="000748A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748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1"/>
    <w:uiPriority w:val="99"/>
    <w:rsid w:val="00F351EC"/>
    <w:rPr>
      <w:rFonts w:ascii="Calibri" w:hAnsi="Calibri" w:cs="Calibri"/>
      <w:b/>
      <w:bCs/>
      <w:spacing w:val="-47"/>
      <w:sz w:val="100"/>
      <w:szCs w:val="100"/>
      <w:shd w:val="clear" w:color="auto" w:fill="FFFFFF"/>
    </w:rPr>
  </w:style>
  <w:style w:type="character" w:customStyle="1" w:styleId="Gvdemetni20">
    <w:name w:val="Gövde metni (2)"/>
    <w:basedOn w:val="Gvdemetni2"/>
    <w:uiPriority w:val="99"/>
    <w:rsid w:val="00F351EC"/>
    <w:rPr>
      <w:rFonts w:ascii="Calibri" w:hAnsi="Calibri" w:cs="Calibri"/>
      <w:b/>
      <w:bCs/>
      <w:spacing w:val="-47"/>
      <w:sz w:val="100"/>
      <w:szCs w:val="100"/>
      <w:shd w:val="clear" w:color="auto" w:fill="FFFFFF"/>
    </w:rPr>
  </w:style>
  <w:style w:type="paragraph" w:customStyle="1" w:styleId="Gvdemetni21">
    <w:name w:val="Gövde metni (2)1"/>
    <w:basedOn w:val="Normal"/>
    <w:link w:val="Gvdemetni2"/>
    <w:uiPriority w:val="99"/>
    <w:rsid w:val="00F351EC"/>
    <w:pPr>
      <w:shd w:val="clear" w:color="auto" w:fill="FFFFFF"/>
      <w:spacing w:before="180" w:after="0" w:line="240" w:lineRule="atLeast"/>
    </w:pPr>
    <w:rPr>
      <w:rFonts w:ascii="Calibri" w:hAnsi="Calibri" w:cs="Calibri"/>
      <w:b/>
      <w:bCs/>
      <w:spacing w:val="-47"/>
      <w:sz w:val="100"/>
      <w:szCs w:val="100"/>
    </w:rPr>
  </w:style>
  <w:style w:type="paragraph" w:styleId="BalonMetni">
    <w:name w:val="Balloon Text"/>
    <w:basedOn w:val="Normal"/>
    <w:link w:val="BalonMetniChar"/>
    <w:uiPriority w:val="99"/>
    <w:semiHidden/>
    <w:unhideWhenUsed/>
    <w:rsid w:val="000F26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26D9"/>
    <w:rPr>
      <w:rFonts w:ascii="Tahoma" w:hAnsi="Tahoma" w:cs="Tahoma"/>
      <w:sz w:val="16"/>
      <w:szCs w:val="16"/>
    </w:rPr>
  </w:style>
  <w:style w:type="character" w:customStyle="1" w:styleId="Resimyazs2">
    <w:name w:val="Resim yazısı (2)_"/>
    <w:basedOn w:val="VarsaylanParagrafYazTipi"/>
    <w:link w:val="Resimyazs21"/>
    <w:uiPriority w:val="99"/>
    <w:rsid w:val="000F26D9"/>
    <w:rPr>
      <w:rFonts w:ascii="Times New Roman" w:hAnsi="Times New Roman" w:cs="Times New Roman"/>
      <w:b/>
      <w:bCs/>
      <w:spacing w:val="2"/>
      <w:sz w:val="21"/>
      <w:szCs w:val="21"/>
      <w:shd w:val="clear" w:color="auto" w:fill="FFFFFF"/>
    </w:rPr>
  </w:style>
  <w:style w:type="character" w:customStyle="1" w:styleId="Resimyazs22">
    <w:name w:val="Resim yazısı (2)2"/>
    <w:basedOn w:val="Resimyazs2"/>
    <w:uiPriority w:val="99"/>
    <w:rsid w:val="000F26D9"/>
    <w:rPr>
      <w:rFonts w:ascii="Times New Roman" w:hAnsi="Times New Roman" w:cs="Times New Roman"/>
      <w:b/>
      <w:bCs/>
      <w:spacing w:val="2"/>
      <w:sz w:val="21"/>
      <w:szCs w:val="21"/>
      <w:shd w:val="clear" w:color="auto" w:fill="FFFFFF"/>
    </w:rPr>
  </w:style>
  <w:style w:type="paragraph" w:customStyle="1" w:styleId="Resimyazs21">
    <w:name w:val="Resim yazısı (2)1"/>
    <w:basedOn w:val="Normal"/>
    <w:link w:val="Resimyazs2"/>
    <w:uiPriority w:val="99"/>
    <w:rsid w:val="000F26D9"/>
    <w:pPr>
      <w:shd w:val="clear" w:color="auto" w:fill="FFFFFF"/>
      <w:spacing w:after="0" w:line="240" w:lineRule="atLeast"/>
    </w:pPr>
    <w:rPr>
      <w:rFonts w:ascii="Times New Roman" w:hAnsi="Times New Roman" w:cs="Times New Roman"/>
      <w:b/>
      <w:bCs/>
      <w:spacing w:val="2"/>
      <w:sz w:val="21"/>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968</Words>
  <Characters>5522</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yurdagül</cp:lastModifiedBy>
  <cp:revision>4</cp:revision>
  <dcterms:created xsi:type="dcterms:W3CDTF">2011-03-29T06:28:00Z</dcterms:created>
  <dcterms:modified xsi:type="dcterms:W3CDTF">2011-09-26T20:42:00Z</dcterms:modified>
</cp:coreProperties>
</file>